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072B1AD8">
            <wp:extent cx="5040630" cy="2405833"/>
            <wp:effectExtent l="19050" t="0" r="26670" b="6997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r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05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6A208D61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4F41D5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10903417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A22DEE">
        <w:rPr>
          <w:rFonts w:cstheme="minorHAnsi"/>
          <w:b/>
          <w:color w:val="4472C4" w:themeColor="accent1"/>
          <w:sz w:val="36"/>
          <w:szCs w:val="36"/>
        </w:rPr>
        <w:t>Privlaka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1AD1FF87">
            <wp:simplePos x="0" y="0"/>
            <wp:positionH relativeFrom="column">
              <wp:posOffset>214630</wp:posOffset>
            </wp:positionH>
            <wp:positionV relativeFrom="paragraph">
              <wp:posOffset>114935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" r="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6710C6F9" w:rsidR="00022890" w:rsidRPr="00977742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4F41D5">
        <w:rPr>
          <w:rFonts w:cstheme="minorHAnsi"/>
          <w:sz w:val="24"/>
          <w:szCs w:val="24"/>
        </w:rPr>
        <w:t>5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0916F1">
        <w:rPr>
          <w:rFonts w:cstheme="minorHAnsi"/>
          <w:sz w:val="24"/>
          <w:szCs w:val="24"/>
        </w:rPr>
        <w:t>Privlaka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0916F1">
        <w:rPr>
          <w:rFonts w:cstheme="minorHAnsi"/>
          <w:sz w:val="24"/>
          <w:szCs w:val="24"/>
        </w:rPr>
        <w:t>Privlaka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ED186D">
        <w:rPr>
          <w:rFonts w:cstheme="minorHAnsi"/>
          <w:sz w:val="24"/>
          <w:szCs w:val="24"/>
        </w:rPr>
        <w:t xml:space="preserve"> </w:t>
      </w:r>
      <w:hyperlink r:id="rId10" w:history="1">
        <w:r w:rsidR="00ED186D" w:rsidRPr="00ED186D">
          <w:rPr>
            <w:rStyle w:val="Hiperveza"/>
            <w:rFonts w:cstheme="minorHAnsi"/>
            <w:sz w:val="24"/>
            <w:szCs w:val="24"/>
          </w:rPr>
          <w:t>https://www.opcina-privlaka.hr/</w:t>
        </w:r>
      </w:hyperlink>
      <w:r w:rsidR="00ED186D">
        <w:rPr>
          <w:rFonts w:cstheme="minorHAnsi"/>
          <w:sz w:val="24"/>
          <w:szCs w:val="24"/>
        </w:rPr>
        <w:t xml:space="preserve">.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</w:t>
      </w:r>
      <w:r w:rsidR="003D606B" w:rsidRPr="00977742">
        <w:rPr>
          <w:rFonts w:cstheme="minorHAnsi"/>
          <w:sz w:val="24"/>
          <w:szCs w:val="24"/>
        </w:rPr>
        <w:t>pćine.</w:t>
      </w:r>
    </w:p>
    <w:p w14:paraId="43FFDC5A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Proračunom za 2025. godinu planiramo ulagati u aktivnosti kojima ćemo unaprijediti kvalitetu života u našoj Općini i učiniti ju ugodnijim i ljepšim mjestom za život. Nastavljamo s ulaganjem u održavanje nerazvrstanih cesta, javnih zelenih površina, izgradnju lokalnih nerazvrstanih cesta, izgradnja nogostupa i biciklističkih staza te će se na taj način znatno povećati prometna infrastruktura, a ujedno i mobilnost stanovnika.</w:t>
      </w:r>
    </w:p>
    <w:p w14:paraId="49B54801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4A982A00" w14:textId="2ED96B1A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Temeljni segment našeg društva je obrazovanje mladih stoga i ove godine planiramo izdvojiti sredstva kojima ćemo pomoći i potaknuti naše studente na ustrajnost isplaćivanjem stipendija, a učenicima srednjih škola sufinanciramo autobusne karte, za predškolsko obrazovanje osigurali smo sredstva za sufinanciranje boravka djece u vrtiću i održavanje predškole.</w:t>
      </w:r>
    </w:p>
    <w:p w14:paraId="4A902175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16606F15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Kako bi se osigurala bolja pronatalitetnu politiku i ostanak mladih obitelji na području Općine, Programom demografska obnova planirana su sredstva za aktivnosti demografske mjere kroz koje će se isplaćivati jednokratne pomoći roditeljima novorođenčadi, također ulažemo i u stambeno zbrinjavanje.</w:t>
      </w:r>
    </w:p>
    <w:p w14:paraId="0C92297C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5E4E3E01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Nastavljamo s programom „Zaželi“ - programom se omogućava zapošljavanje žena s područja Općine koje se brinu za korisnike usluga, starijih i nemoćnih osoba kojima je potrebna pomoć oko obavljanja svakodnevnih aktivnosti. Programom želimo ublažiti posljedice njihove nezaposlenosti i rizik od siromaštva te ujedno potaknuti socijalnu uključenost i povećati razinu kvalitete života krajnjih korisnika.</w:t>
      </w:r>
    </w:p>
    <w:p w14:paraId="7AADA2E6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724F3907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lastRenderedPageBreak/>
        <w:t>Socijalno ugroženim obiteljima i pojedincima želimo poboljšati uvjete života i stanovanja kroz isplatu pomoći u novcu pojedincima i obiteljima.</w:t>
      </w:r>
    </w:p>
    <w:p w14:paraId="644BBBE6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48745839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Povijest i kultura ključni su elementi koji svaki kraj čine posebnim i jedinstvenim, zbog čega ih s pažnjom čuvamo i njegujemo, udrugama koje djeluju na području naše Općine na temelju javnog natječaja dodjeljujemo financijska sredstva za programe i projekate od značaja za Općinu Privlaka u području kulture, sporta i civilnog društva kako bi ih podržali u predstavljaju i prikazivanju svega najboljeg iz našeg kraja.</w:t>
      </w:r>
    </w:p>
    <w:p w14:paraId="32694B3D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0C783669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 xml:space="preserve">Svim navedenim aktivnostima želimo osigurati kvalitetan život na području Općine te nam je cilj transparentno raspolagati proračunskim sredstvima. </w:t>
      </w:r>
    </w:p>
    <w:p w14:paraId="7ACC060D" w14:textId="77777777" w:rsidR="00592A54" w:rsidRP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682A8DA5" w14:textId="00110B80" w:rsidR="00614FBF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  <w:r w:rsidRPr="00592A54">
        <w:rPr>
          <w:rFonts w:cstheme="minorHAnsi"/>
          <w:sz w:val="24"/>
          <w:szCs w:val="24"/>
        </w:rPr>
        <w:t>Dragi naši stanovnici, predstavili smo dio projekata koje želimo realizirati u 2025. godini.</w:t>
      </w:r>
    </w:p>
    <w:p w14:paraId="07C1F31A" w14:textId="77777777" w:rsidR="00592A54" w:rsidRDefault="00592A54" w:rsidP="00592A54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0BB6CFF3" w:rsidR="006004A9" w:rsidRPr="00E73770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  <w:bookmarkStart w:id="1" w:name="_Hlk183165468"/>
      <w:r w:rsidRPr="00E73770">
        <w:rPr>
          <w:rFonts w:cstheme="minorHAnsi"/>
          <w:sz w:val="24"/>
          <w:szCs w:val="24"/>
        </w:rPr>
        <w:t xml:space="preserve">Savjetovanje za Prijedlog Proračuna Općine </w:t>
      </w:r>
      <w:r w:rsidR="002E72E9" w:rsidRPr="00E73770">
        <w:rPr>
          <w:rFonts w:cstheme="minorHAnsi"/>
          <w:sz w:val="24"/>
          <w:szCs w:val="24"/>
        </w:rPr>
        <w:t>Privlaka</w:t>
      </w:r>
      <w:r w:rsidRPr="00E73770">
        <w:rPr>
          <w:rFonts w:cstheme="minorHAnsi"/>
          <w:sz w:val="24"/>
          <w:szCs w:val="24"/>
        </w:rPr>
        <w:t xml:space="preserve"> za 202</w:t>
      </w:r>
      <w:r w:rsidR="002E72E9" w:rsidRPr="00E73770">
        <w:rPr>
          <w:rFonts w:cstheme="minorHAnsi"/>
          <w:sz w:val="24"/>
          <w:szCs w:val="24"/>
        </w:rPr>
        <w:t>5</w:t>
      </w:r>
      <w:r w:rsidRPr="00E73770">
        <w:rPr>
          <w:rFonts w:cstheme="minorHAnsi"/>
          <w:sz w:val="24"/>
          <w:szCs w:val="24"/>
        </w:rPr>
        <w:t>. godinu bilo je provedeno se od 0</w:t>
      </w:r>
      <w:r w:rsidR="00E73770" w:rsidRPr="00E73770">
        <w:rPr>
          <w:rFonts w:cstheme="minorHAnsi"/>
          <w:sz w:val="24"/>
          <w:szCs w:val="24"/>
        </w:rPr>
        <w:t>4</w:t>
      </w:r>
      <w:r w:rsidRPr="00E73770">
        <w:rPr>
          <w:rFonts w:cstheme="minorHAnsi"/>
          <w:sz w:val="24"/>
          <w:szCs w:val="24"/>
        </w:rPr>
        <w:t>.11.202</w:t>
      </w:r>
      <w:r w:rsidR="00E73770" w:rsidRPr="00E73770">
        <w:rPr>
          <w:rFonts w:cstheme="minorHAnsi"/>
          <w:sz w:val="24"/>
          <w:szCs w:val="24"/>
        </w:rPr>
        <w:t>4</w:t>
      </w:r>
      <w:r w:rsidRPr="00E73770">
        <w:rPr>
          <w:rFonts w:cstheme="minorHAnsi"/>
          <w:sz w:val="24"/>
          <w:szCs w:val="24"/>
        </w:rPr>
        <w:t xml:space="preserve">. do </w:t>
      </w:r>
      <w:r w:rsidR="00E73770" w:rsidRPr="00E73770">
        <w:rPr>
          <w:rFonts w:cstheme="minorHAnsi"/>
          <w:sz w:val="24"/>
          <w:szCs w:val="24"/>
        </w:rPr>
        <w:t>15</w:t>
      </w:r>
      <w:r w:rsidRPr="00E73770">
        <w:rPr>
          <w:rFonts w:cstheme="minorHAnsi"/>
          <w:sz w:val="24"/>
          <w:szCs w:val="24"/>
        </w:rPr>
        <w:t>.11.202</w:t>
      </w:r>
      <w:r w:rsidR="00E73770" w:rsidRPr="00E73770">
        <w:rPr>
          <w:rFonts w:cstheme="minorHAnsi"/>
          <w:sz w:val="24"/>
          <w:szCs w:val="24"/>
        </w:rPr>
        <w:t>4</w:t>
      </w:r>
      <w:r w:rsidRPr="00E73770">
        <w:rPr>
          <w:rFonts w:cstheme="minorHAnsi"/>
          <w:sz w:val="24"/>
          <w:szCs w:val="24"/>
        </w:rPr>
        <w:t>. godine</w:t>
      </w:r>
      <w:r w:rsidR="007D3E19">
        <w:rPr>
          <w:rFonts w:cstheme="minorHAnsi"/>
          <w:sz w:val="24"/>
          <w:szCs w:val="24"/>
        </w:rPr>
        <w:t>,</w:t>
      </w:r>
      <w:r w:rsidRPr="00E73770">
        <w:rPr>
          <w:rFonts w:cstheme="minorHAnsi"/>
          <w:sz w:val="24"/>
          <w:szCs w:val="24"/>
        </w:rPr>
        <w:t xml:space="preserve"> Više o tome možete pronaći </w:t>
      </w:r>
      <w:hyperlink r:id="rId11" w:history="1">
        <w:r w:rsidRPr="00E73770">
          <w:rPr>
            <w:rStyle w:val="Hiperveza"/>
            <w:rFonts w:cstheme="minorHAnsi"/>
            <w:sz w:val="24"/>
            <w:szCs w:val="24"/>
          </w:rPr>
          <w:t>OVDJE</w:t>
        </w:r>
      </w:hyperlink>
      <w:r w:rsidRPr="00E73770">
        <w:rPr>
          <w:rFonts w:cstheme="minorHAnsi"/>
          <w:sz w:val="24"/>
          <w:szCs w:val="24"/>
        </w:rPr>
        <w:t>.</w:t>
      </w:r>
      <w:bookmarkEnd w:id="1"/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70D7A361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2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</w:t>
      </w:r>
      <w:r w:rsidR="00ED186D">
        <w:rPr>
          <w:rFonts w:eastAsia="Times New Roman" w:cstheme="minorHAnsi"/>
        </w:rPr>
        <w:t>Privlaka</w:t>
      </w:r>
      <w:r w:rsidR="008D4AED">
        <w:rPr>
          <w:rFonts w:eastAsia="Times New Roman" w:cstheme="minorHAnsi"/>
        </w:rPr>
        <w:t xml:space="preserve">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2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5091212A" w14:textId="77777777" w:rsidR="0056698C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</w:p>
    <w:p w14:paraId="42DBC04D" w14:textId="31A98CF3" w:rsidR="005632A4" w:rsidRDefault="00184AF7" w:rsidP="005632A4">
      <w:pPr>
        <w:spacing w:line="240" w:lineRule="auto"/>
        <w:jc w:val="both"/>
        <w:rPr>
          <w:rFonts w:cstheme="minorHAnsi"/>
        </w:rPr>
      </w:pP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3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329CC632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ED186D" w:rsidRPr="00ED186D">
        <w:rPr>
          <w:rFonts w:eastAsia="Times New Roman" w:cstheme="minorHAnsi"/>
          <w:b/>
          <w:color w:val="4472C4" w:themeColor="accent1"/>
          <w:sz w:val="24"/>
          <w:szCs w:val="24"/>
        </w:rPr>
        <w:t>PRIVLAKA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C07C8A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GODINU, PLANIRANI SU U IZNOSU OD </w:t>
      </w:r>
      <w:r w:rsidR="00C27EC4" w:rsidRPr="00C27EC4">
        <w:rPr>
          <w:rFonts w:eastAsia="Times New Roman" w:cstheme="minorHAnsi"/>
          <w:b/>
          <w:color w:val="4472C4" w:themeColor="accent1"/>
          <w:sz w:val="24"/>
          <w:szCs w:val="24"/>
        </w:rPr>
        <w:t>4.369.760,00</w:t>
      </w:r>
      <w:r w:rsidR="00C27EC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040AD288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Prihodi poslovanja</w:t>
      </w:r>
      <w:r w:rsidRPr="00B8024D">
        <w:rPr>
          <w:rFonts w:eastAsia="Times New Roman" w:cstheme="minorHAnsi"/>
          <w:bCs/>
          <w:sz w:val="24"/>
          <w:szCs w:val="24"/>
        </w:rPr>
        <w:t xml:space="preserve"> Općine </w:t>
      </w:r>
      <w:r w:rsidR="00461EA3">
        <w:rPr>
          <w:rFonts w:eastAsia="Times New Roman" w:cstheme="minorHAnsi"/>
          <w:bCs/>
          <w:sz w:val="24"/>
          <w:szCs w:val="24"/>
        </w:rPr>
        <w:t>Privlaka</w:t>
      </w:r>
      <w:r w:rsidRPr="00B8024D">
        <w:rPr>
          <w:rFonts w:eastAsia="Times New Roman" w:cstheme="minorHAnsi"/>
          <w:bCs/>
          <w:sz w:val="24"/>
          <w:szCs w:val="24"/>
        </w:rPr>
        <w:t xml:space="preserve"> za 202</w:t>
      </w:r>
      <w:r w:rsidR="00C07C8A">
        <w:rPr>
          <w:rFonts w:eastAsia="Times New Roman" w:cstheme="minorHAnsi"/>
          <w:bCs/>
          <w:sz w:val="24"/>
          <w:szCs w:val="24"/>
        </w:rPr>
        <w:t>5</w:t>
      </w:r>
      <w:r w:rsidRPr="00B8024D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461EA3" w:rsidRPr="00461EA3">
        <w:rPr>
          <w:rFonts w:eastAsia="Times New Roman" w:cstheme="minorHAnsi"/>
          <w:bCs/>
          <w:sz w:val="24"/>
          <w:szCs w:val="24"/>
        </w:rPr>
        <w:t xml:space="preserve">3.695.260,00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C80A76" w:rsidRPr="00C80A76">
        <w:rPr>
          <w:rFonts w:eastAsia="Times New Roman" w:cstheme="minorHAnsi"/>
          <w:bCs/>
          <w:sz w:val="24"/>
          <w:szCs w:val="24"/>
        </w:rPr>
        <w:t>699.180,00</w:t>
      </w:r>
      <w:r w:rsidR="00C80A76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C80A76" w:rsidRPr="00C80A76">
        <w:rPr>
          <w:rFonts w:eastAsia="Times New Roman" w:cstheme="minorHAnsi"/>
          <w:bCs/>
          <w:sz w:val="24"/>
          <w:szCs w:val="24"/>
        </w:rPr>
        <w:t>2.463.800,00</w:t>
      </w:r>
      <w:r w:rsidR="00C80A76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C80A76" w:rsidRPr="00C80A76">
        <w:rPr>
          <w:rFonts w:eastAsia="Times New Roman" w:cstheme="minorHAnsi"/>
          <w:bCs/>
          <w:sz w:val="24"/>
          <w:szCs w:val="24"/>
        </w:rPr>
        <w:t>119.200,00</w:t>
      </w:r>
      <w:r w:rsidR="00C80A76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upravnih i administrativnih pristojbi, pristojbi po posebnim propisima i naknada planirani u iznosu od </w:t>
      </w:r>
      <w:r w:rsidR="00C80A76" w:rsidRPr="00C80A76">
        <w:rPr>
          <w:rFonts w:eastAsia="Times New Roman" w:cstheme="minorHAnsi"/>
          <w:bCs/>
          <w:sz w:val="24"/>
          <w:szCs w:val="24"/>
        </w:rPr>
        <w:t>407.880,00</w:t>
      </w:r>
      <w:r w:rsidR="00C80A76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C80A76">
        <w:rPr>
          <w:rFonts w:eastAsia="Times New Roman" w:cstheme="minorHAnsi"/>
          <w:bCs/>
          <w:sz w:val="24"/>
          <w:szCs w:val="24"/>
        </w:rPr>
        <w:t>,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="00C07C8A">
        <w:rPr>
          <w:rFonts w:eastAsia="Times New Roman" w:cstheme="minorHAnsi"/>
          <w:bCs/>
          <w:sz w:val="24"/>
          <w:szCs w:val="24"/>
        </w:rPr>
        <w:t>prihodi od prodaje proizvedene robe i usluga, donacija</w:t>
      </w:r>
      <w:r w:rsidR="00C07C8A" w:rsidRPr="00B8024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C80A76" w:rsidRPr="00C80A76">
        <w:rPr>
          <w:rFonts w:eastAsia="Times New Roman" w:cstheme="minorHAnsi"/>
          <w:bCs/>
          <w:sz w:val="24"/>
          <w:szCs w:val="24"/>
        </w:rPr>
        <w:t>5.000,00</w:t>
      </w:r>
      <w:r w:rsidR="00C80A76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C80A76">
        <w:rPr>
          <w:rFonts w:eastAsia="Times New Roman" w:cstheme="minorHAnsi"/>
          <w:bCs/>
          <w:sz w:val="24"/>
          <w:szCs w:val="24"/>
        </w:rPr>
        <w:t xml:space="preserve"> i k</w:t>
      </w:r>
      <w:r w:rsidR="00C80A76" w:rsidRPr="00C80A76">
        <w:rPr>
          <w:rFonts w:eastAsia="Times New Roman" w:cstheme="minorHAnsi"/>
          <w:bCs/>
          <w:sz w:val="24"/>
          <w:szCs w:val="24"/>
        </w:rPr>
        <w:t>azne, upravne mjere i ostali prihodi</w:t>
      </w:r>
      <w:r w:rsidR="00AA4051">
        <w:rPr>
          <w:rFonts w:eastAsia="Times New Roman" w:cstheme="minorHAnsi"/>
          <w:bCs/>
          <w:sz w:val="24"/>
          <w:szCs w:val="24"/>
        </w:rPr>
        <w:t xml:space="preserve"> planirane u iznosu od 200,00 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30339925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07C8A">
        <w:rPr>
          <w:rFonts w:eastAsia="Times New Roman" w:cstheme="minorHAnsi"/>
          <w:b/>
          <w:sz w:val="24"/>
          <w:szCs w:val="24"/>
        </w:rPr>
        <w:t>P</w:t>
      </w:r>
      <w:r w:rsidR="00614B8F" w:rsidRPr="00C07C8A">
        <w:rPr>
          <w:rFonts w:eastAsia="Times New Roman" w:cstheme="minorHAnsi"/>
          <w:b/>
          <w:sz w:val="24"/>
          <w:szCs w:val="24"/>
        </w:rPr>
        <w:t>rihodi od prodaje nefinancijske imovine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 planirani su u iznosu od </w:t>
      </w:r>
      <w:r w:rsidR="00AA4051" w:rsidRPr="00AA4051">
        <w:rPr>
          <w:rFonts w:eastAsia="Times New Roman" w:cstheme="minorHAnsi"/>
          <w:bCs/>
          <w:sz w:val="24"/>
          <w:szCs w:val="24"/>
        </w:rPr>
        <w:t>35.000,00</w:t>
      </w:r>
      <w:r w:rsidR="00AA4051">
        <w:rPr>
          <w:rFonts w:eastAsia="Times New Roman" w:cstheme="minorHAnsi"/>
          <w:bCs/>
          <w:sz w:val="24"/>
          <w:szCs w:val="24"/>
        </w:rPr>
        <w:t xml:space="preserve">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3CBAA69A" w:rsidR="00E46106" w:rsidRDefault="00AA4051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713BEC">
        <w:rPr>
          <w:rFonts w:eastAsia="Times New Roman" w:cstheme="minorHAnsi"/>
          <w:b/>
          <w:sz w:val="24"/>
          <w:szCs w:val="24"/>
        </w:rPr>
        <w:t>Vlastiti izvori</w:t>
      </w:r>
      <w:r w:rsidR="008D2304"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 xml:space="preserve">planirani u iznosu od </w:t>
      </w:r>
      <w:r w:rsidR="004B33BC">
        <w:rPr>
          <w:rFonts w:eastAsia="Times New Roman" w:cstheme="minorHAnsi"/>
          <w:bCs/>
          <w:sz w:val="24"/>
          <w:szCs w:val="24"/>
        </w:rPr>
        <w:t>639</w:t>
      </w:r>
      <w:r w:rsidR="00C07C8A" w:rsidRPr="00C07C8A">
        <w:rPr>
          <w:rFonts w:eastAsia="Times New Roman" w:cstheme="minorHAnsi"/>
          <w:bCs/>
          <w:sz w:val="24"/>
          <w:szCs w:val="24"/>
        </w:rPr>
        <w:t>.</w:t>
      </w:r>
      <w:r w:rsidR="004B33BC">
        <w:rPr>
          <w:rFonts w:eastAsia="Times New Roman" w:cstheme="minorHAnsi"/>
          <w:bCs/>
          <w:sz w:val="24"/>
          <w:szCs w:val="24"/>
        </w:rPr>
        <w:t>5</w:t>
      </w:r>
      <w:r w:rsidR="00C07C8A" w:rsidRPr="00C07C8A">
        <w:rPr>
          <w:rFonts w:eastAsia="Times New Roman" w:cstheme="minorHAnsi"/>
          <w:bCs/>
          <w:sz w:val="24"/>
          <w:szCs w:val="24"/>
        </w:rPr>
        <w:t>00,00</w:t>
      </w:r>
      <w:r w:rsidR="00C07C8A">
        <w:rPr>
          <w:rFonts w:eastAsia="Times New Roman" w:cstheme="minorHAnsi"/>
          <w:bCs/>
          <w:sz w:val="24"/>
          <w:szCs w:val="24"/>
        </w:rPr>
        <w:t xml:space="preserve"> </w:t>
      </w:r>
      <w:r w:rsidR="00A707B1">
        <w:rPr>
          <w:rFonts w:eastAsia="Times New Roman" w:cstheme="minorHAnsi"/>
          <w:bCs/>
          <w:sz w:val="24"/>
          <w:szCs w:val="24"/>
        </w:rPr>
        <w:t>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DEB68F3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360"/>
        <w:gridCol w:w="1359"/>
        <w:gridCol w:w="1359"/>
        <w:gridCol w:w="1359"/>
        <w:gridCol w:w="1357"/>
      </w:tblGrid>
      <w:tr w:rsidR="008D2304" w:rsidRPr="00A707B1" w14:paraId="5B48C44A" w14:textId="32B1913C" w:rsidTr="00FB7124">
        <w:trPr>
          <w:trHeight w:val="732"/>
          <w:jc w:val="center"/>
        </w:trPr>
        <w:tc>
          <w:tcPr>
            <w:tcW w:w="1251" w:type="pct"/>
            <w:shd w:val="clear" w:color="auto" w:fill="E7E6E6" w:themeFill="background2"/>
            <w:vAlign w:val="center"/>
          </w:tcPr>
          <w:p w14:paraId="0897DA92" w14:textId="5CFB24CB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4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DFF9327" w14:textId="422F2F8A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2023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52662CB5" w14:textId="2627C00E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1DC884FF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012AFD1" w14:textId="0E2ED74F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76E185A8" w:rsidR="00347919" w:rsidRPr="00A707B1" w:rsidRDefault="00347919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</w:p>
        </w:tc>
        <w:tc>
          <w:tcPr>
            <w:tcW w:w="750" w:type="pct"/>
            <w:shd w:val="clear" w:color="auto" w:fill="E7E6E6" w:themeFill="background2"/>
            <w:vAlign w:val="center"/>
          </w:tcPr>
          <w:p w14:paraId="3E1666A6" w14:textId="31DC4D07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</w:p>
        </w:tc>
        <w:tc>
          <w:tcPr>
            <w:tcW w:w="749" w:type="pct"/>
            <w:shd w:val="clear" w:color="auto" w:fill="E7E6E6" w:themeFill="background2"/>
            <w:vAlign w:val="center"/>
          </w:tcPr>
          <w:p w14:paraId="44646A24" w14:textId="3BEFB1DA" w:rsidR="00347919" w:rsidRPr="00A707B1" w:rsidRDefault="00347919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</w:p>
        </w:tc>
      </w:tr>
      <w:bookmarkEnd w:id="4"/>
      <w:tr w:rsidR="00404C9E" w:rsidRPr="00A707B1" w14:paraId="5216E55A" w14:textId="77777777" w:rsidTr="00404C9E">
        <w:trPr>
          <w:trHeight w:val="732"/>
          <w:jc w:val="center"/>
        </w:trPr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119F233A" w14:textId="2A322B07" w:rsidR="00404C9E" w:rsidRPr="00A707B1" w:rsidRDefault="00404C9E" w:rsidP="00404C9E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5E4A050" w14:textId="3805B307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2.183.544,84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1E95D338" w14:textId="21E9F5DF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4.634.989,32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0F6BB151" w14:textId="3D3D71C9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3.695.260,00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646AE17" w14:textId="1947417B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3.000.210,00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317E3729" w14:textId="019D0D7A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3.085.100,00</w:t>
            </w:r>
          </w:p>
        </w:tc>
      </w:tr>
      <w:tr w:rsidR="00404C9E" w:rsidRPr="00A707B1" w14:paraId="49282180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53699625" w14:textId="4E840292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50" w:type="pct"/>
            <w:vAlign w:val="center"/>
          </w:tcPr>
          <w:p w14:paraId="50CE08BB" w14:textId="3BADBF9A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448.191,09</w:t>
            </w:r>
          </w:p>
        </w:tc>
        <w:tc>
          <w:tcPr>
            <w:tcW w:w="750" w:type="pct"/>
            <w:vAlign w:val="center"/>
          </w:tcPr>
          <w:p w14:paraId="25637984" w14:textId="7D141FF8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586.558,33</w:t>
            </w:r>
          </w:p>
        </w:tc>
        <w:tc>
          <w:tcPr>
            <w:tcW w:w="750" w:type="pct"/>
            <w:vAlign w:val="center"/>
          </w:tcPr>
          <w:p w14:paraId="0899C520" w14:textId="1D4FC30F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699.180,00</w:t>
            </w:r>
          </w:p>
        </w:tc>
        <w:tc>
          <w:tcPr>
            <w:tcW w:w="750" w:type="pct"/>
            <w:vAlign w:val="center"/>
          </w:tcPr>
          <w:p w14:paraId="3E38D07E" w14:textId="09C19E06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693.830,00</w:t>
            </w:r>
          </w:p>
        </w:tc>
        <w:tc>
          <w:tcPr>
            <w:tcW w:w="749" w:type="pct"/>
            <w:vAlign w:val="center"/>
          </w:tcPr>
          <w:p w14:paraId="0E2C00D2" w14:textId="7782D432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721.500,00</w:t>
            </w:r>
          </w:p>
        </w:tc>
      </w:tr>
      <w:tr w:rsidR="00404C9E" w:rsidRPr="00A707B1" w14:paraId="5C2E9B46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239A0198" w14:textId="6F6F10D5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50" w:type="pct"/>
            <w:vAlign w:val="center"/>
          </w:tcPr>
          <w:p w14:paraId="11EECFE7" w14:textId="70580F3B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1.437.610,59</w:t>
            </w:r>
          </w:p>
        </w:tc>
        <w:tc>
          <w:tcPr>
            <w:tcW w:w="750" w:type="pct"/>
            <w:vAlign w:val="center"/>
          </w:tcPr>
          <w:p w14:paraId="5F01CAEF" w14:textId="1F650C8C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3.098.334,23</w:t>
            </w:r>
          </w:p>
        </w:tc>
        <w:tc>
          <w:tcPr>
            <w:tcW w:w="750" w:type="pct"/>
            <w:vAlign w:val="center"/>
          </w:tcPr>
          <w:p w14:paraId="24DC4AA7" w14:textId="0DA53DCE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2.463.800,00</w:t>
            </w:r>
          </w:p>
        </w:tc>
        <w:tc>
          <w:tcPr>
            <w:tcW w:w="750" w:type="pct"/>
            <w:vAlign w:val="center"/>
          </w:tcPr>
          <w:p w14:paraId="24935A7F" w14:textId="7115BA96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1.926.100,00</w:t>
            </w:r>
          </w:p>
        </w:tc>
        <w:tc>
          <w:tcPr>
            <w:tcW w:w="749" w:type="pct"/>
            <w:vAlign w:val="center"/>
          </w:tcPr>
          <w:p w14:paraId="3228A42A" w14:textId="1231354E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1.968.200,00</w:t>
            </w:r>
          </w:p>
        </w:tc>
      </w:tr>
      <w:tr w:rsidR="00404C9E" w:rsidRPr="00A707B1" w14:paraId="210020AF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0307B93B" w14:textId="2B0FE910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50" w:type="pct"/>
            <w:vAlign w:val="center"/>
          </w:tcPr>
          <w:p w14:paraId="585AA932" w14:textId="164122E7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116.141,99</w:t>
            </w:r>
          </w:p>
        </w:tc>
        <w:tc>
          <w:tcPr>
            <w:tcW w:w="750" w:type="pct"/>
            <w:vAlign w:val="center"/>
          </w:tcPr>
          <w:p w14:paraId="5AACECF9" w14:textId="2E308AD1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164.834,00</w:t>
            </w:r>
          </w:p>
        </w:tc>
        <w:tc>
          <w:tcPr>
            <w:tcW w:w="750" w:type="pct"/>
            <w:vAlign w:val="center"/>
          </w:tcPr>
          <w:p w14:paraId="3EA8B064" w14:textId="28F182A7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119.200,00</w:t>
            </w:r>
          </w:p>
        </w:tc>
        <w:tc>
          <w:tcPr>
            <w:tcW w:w="750" w:type="pct"/>
            <w:vAlign w:val="center"/>
          </w:tcPr>
          <w:p w14:paraId="57A7171F" w14:textId="55FDB508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116.100,00</w:t>
            </w:r>
          </w:p>
        </w:tc>
        <w:tc>
          <w:tcPr>
            <w:tcW w:w="749" w:type="pct"/>
            <w:vAlign w:val="center"/>
          </w:tcPr>
          <w:p w14:paraId="6883BD40" w14:textId="3B213E5A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120.800,00</w:t>
            </w:r>
          </w:p>
        </w:tc>
      </w:tr>
      <w:tr w:rsidR="00404C9E" w:rsidRPr="00A707B1" w14:paraId="73660010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1CF2AAA6" w14:textId="6ECD1DB2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50" w:type="pct"/>
            <w:vAlign w:val="center"/>
          </w:tcPr>
          <w:p w14:paraId="5C073A70" w14:textId="6FF48353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176.633,37</w:t>
            </w:r>
          </w:p>
        </w:tc>
        <w:tc>
          <w:tcPr>
            <w:tcW w:w="750" w:type="pct"/>
            <w:vAlign w:val="center"/>
          </w:tcPr>
          <w:p w14:paraId="610CE692" w14:textId="14E48B6E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778.361,17</w:t>
            </w:r>
          </w:p>
        </w:tc>
        <w:tc>
          <w:tcPr>
            <w:tcW w:w="750" w:type="pct"/>
            <w:vAlign w:val="center"/>
          </w:tcPr>
          <w:p w14:paraId="46C047E5" w14:textId="02637C76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407.880,00</w:t>
            </w:r>
          </w:p>
        </w:tc>
        <w:tc>
          <w:tcPr>
            <w:tcW w:w="750" w:type="pct"/>
            <w:vAlign w:val="center"/>
          </w:tcPr>
          <w:p w14:paraId="6251F385" w14:textId="663B6363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258.780,00</w:t>
            </w:r>
          </w:p>
        </w:tc>
        <w:tc>
          <w:tcPr>
            <w:tcW w:w="749" w:type="pct"/>
            <w:vAlign w:val="center"/>
          </w:tcPr>
          <w:p w14:paraId="5992E4F2" w14:textId="1816B145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269.000,00</w:t>
            </w:r>
          </w:p>
        </w:tc>
      </w:tr>
      <w:tr w:rsidR="00404C9E" w:rsidRPr="00A707B1" w14:paraId="12CCBFDE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0595B6C1" w14:textId="43A5A4F8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1011C">
              <w:rPr>
                <w:rFonts w:cstheme="minorHAnsi"/>
                <w:bCs/>
                <w:sz w:val="20"/>
                <w:szCs w:val="20"/>
              </w:rPr>
              <w:t>Prih</w:t>
            </w:r>
            <w:r>
              <w:rPr>
                <w:rFonts w:cstheme="minorHAnsi"/>
                <w:bCs/>
                <w:sz w:val="20"/>
                <w:szCs w:val="20"/>
              </w:rPr>
              <w:t xml:space="preserve">odi </w:t>
            </w:r>
            <w:r w:rsidRPr="0091011C">
              <w:rPr>
                <w:rFonts w:cstheme="minorHAnsi"/>
                <w:bCs/>
                <w:sz w:val="20"/>
                <w:szCs w:val="20"/>
              </w:rPr>
              <w:t>od prodaje proizvoda,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1011C">
              <w:rPr>
                <w:rFonts w:cstheme="minorHAnsi"/>
                <w:bCs/>
                <w:sz w:val="20"/>
                <w:szCs w:val="20"/>
              </w:rPr>
              <w:t>robe i pruženih uslu</w:t>
            </w:r>
            <w:r>
              <w:rPr>
                <w:rFonts w:cstheme="minorHAnsi"/>
                <w:bCs/>
                <w:sz w:val="20"/>
                <w:szCs w:val="20"/>
              </w:rPr>
              <w:t>ga</w:t>
            </w:r>
          </w:p>
        </w:tc>
        <w:tc>
          <w:tcPr>
            <w:tcW w:w="750" w:type="pct"/>
            <w:vAlign w:val="center"/>
          </w:tcPr>
          <w:p w14:paraId="3B5DAEF6" w14:textId="60C155CA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4.675,86</w:t>
            </w:r>
          </w:p>
        </w:tc>
        <w:tc>
          <w:tcPr>
            <w:tcW w:w="750" w:type="pct"/>
            <w:vAlign w:val="center"/>
          </w:tcPr>
          <w:p w14:paraId="2CD5FEAC" w14:textId="214BCA27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6.636,14</w:t>
            </w:r>
          </w:p>
        </w:tc>
        <w:tc>
          <w:tcPr>
            <w:tcW w:w="750" w:type="pct"/>
            <w:vAlign w:val="center"/>
          </w:tcPr>
          <w:p w14:paraId="5B3BF639" w14:textId="4F0A2FA0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50" w:type="pct"/>
            <w:vAlign w:val="center"/>
          </w:tcPr>
          <w:p w14:paraId="434B7C52" w14:textId="0EEB306D" w:rsidR="00404C9E" w:rsidRPr="00404C9E" w:rsidRDefault="00404C9E" w:rsidP="00404C9E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5.200,00</w:t>
            </w:r>
          </w:p>
        </w:tc>
        <w:tc>
          <w:tcPr>
            <w:tcW w:w="749" w:type="pct"/>
            <w:vAlign w:val="center"/>
          </w:tcPr>
          <w:p w14:paraId="2661D8F4" w14:textId="18CD71E9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5.400,00</w:t>
            </w:r>
          </w:p>
        </w:tc>
      </w:tr>
      <w:tr w:rsidR="00404C9E" w:rsidRPr="00A707B1" w14:paraId="79B198F8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2E368A44" w14:textId="4E6C8B2B" w:rsidR="00404C9E" w:rsidRDefault="00404C9E" w:rsidP="00404C9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8D2304">
              <w:rPr>
                <w:rFonts w:cstheme="minorHAnsi"/>
                <w:bCs/>
                <w:sz w:val="20"/>
                <w:szCs w:val="20"/>
              </w:rPr>
              <w:t>Kazne, upravna mjera i ostali prihodi</w:t>
            </w:r>
          </w:p>
        </w:tc>
        <w:tc>
          <w:tcPr>
            <w:tcW w:w="750" w:type="pct"/>
            <w:vAlign w:val="center"/>
          </w:tcPr>
          <w:p w14:paraId="7D6327AB" w14:textId="01619FCD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291,94</w:t>
            </w:r>
          </w:p>
        </w:tc>
        <w:tc>
          <w:tcPr>
            <w:tcW w:w="750" w:type="pct"/>
            <w:vAlign w:val="center"/>
          </w:tcPr>
          <w:p w14:paraId="5FF5CA93" w14:textId="04F02D86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265,45</w:t>
            </w:r>
          </w:p>
        </w:tc>
        <w:tc>
          <w:tcPr>
            <w:tcW w:w="750" w:type="pct"/>
            <w:vAlign w:val="center"/>
          </w:tcPr>
          <w:p w14:paraId="73694231" w14:textId="16F7D7A7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750" w:type="pct"/>
            <w:vAlign w:val="center"/>
          </w:tcPr>
          <w:p w14:paraId="281D3502" w14:textId="6CE82120" w:rsidR="00404C9E" w:rsidRPr="00404C9E" w:rsidRDefault="00404C9E" w:rsidP="00404C9E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200,00</w:t>
            </w:r>
          </w:p>
        </w:tc>
        <w:tc>
          <w:tcPr>
            <w:tcW w:w="749" w:type="pct"/>
            <w:vAlign w:val="center"/>
          </w:tcPr>
          <w:p w14:paraId="03875417" w14:textId="0358813F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200,00</w:t>
            </w:r>
          </w:p>
        </w:tc>
      </w:tr>
      <w:tr w:rsidR="00404C9E" w:rsidRPr="00A707B1" w14:paraId="7EEAD22A" w14:textId="77777777" w:rsidTr="00404C9E">
        <w:trPr>
          <w:trHeight w:val="732"/>
          <w:jc w:val="center"/>
        </w:trPr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8375EFB" w14:textId="4C36ECF2" w:rsidR="00404C9E" w:rsidRPr="00A707B1" w:rsidRDefault="00404C9E" w:rsidP="00404C9E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7509FF28" w14:textId="3651E166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46.878,34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61D9E475" w14:textId="19C53E34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59.700,00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3FC94267" w14:textId="72451EEB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14:paraId="27054DE6" w14:textId="12426E5C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36.100,00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118A3A4A" w14:textId="7112EBA5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37.500,00</w:t>
            </w:r>
          </w:p>
        </w:tc>
      </w:tr>
      <w:tr w:rsidR="00404C9E" w:rsidRPr="00A707B1" w14:paraId="6B4DB10E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5BFFAE13" w14:textId="49555E19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750" w:type="pct"/>
            <w:vAlign w:val="center"/>
          </w:tcPr>
          <w:p w14:paraId="47FF7091" w14:textId="1732547D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46.878,34</w:t>
            </w:r>
          </w:p>
        </w:tc>
        <w:tc>
          <w:tcPr>
            <w:tcW w:w="750" w:type="pct"/>
            <w:vAlign w:val="center"/>
          </w:tcPr>
          <w:p w14:paraId="492B10B2" w14:textId="1BEC78E8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59.700,00</w:t>
            </w:r>
          </w:p>
        </w:tc>
        <w:tc>
          <w:tcPr>
            <w:tcW w:w="750" w:type="pct"/>
            <w:vAlign w:val="center"/>
          </w:tcPr>
          <w:p w14:paraId="1947471D" w14:textId="45668049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50" w:type="pct"/>
            <w:vAlign w:val="center"/>
          </w:tcPr>
          <w:p w14:paraId="5E7FF548" w14:textId="53DCE703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36.100,00</w:t>
            </w:r>
          </w:p>
        </w:tc>
        <w:tc>
          <w:tcPr>
            <w:tcW w:w="749" w:type="pct"/>
            <w:vAlign w:val="center"/>
          </w:tcPr>
          <w:p w14:paraId="6DF1AB83" w14:textId="256BF5D0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37.500,00</w:t>
            </w:r>
          </w:p>
        </w:tc>
      </w:tr>
      <w:tr w:rsidR="00404C9E" w:rsidRPr="00A707B1" w14:paraId="49F762CE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21501FC2" w14:textId="2A115F6A" w:rsidR="00404C9E" w:rsidRPr="00A707B1" w:rsidRDefault="00404C9E" w:rsidP="00404C9E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50" w:type="pct"/>
            <w:vAlign w:val="center"/>
          </w:tcPr>
          <w:p w14:paraId="0E401AAE" w14:textId="0A3238FA" w:rsidR="00404C9E" w:rsidRPr="001A4E29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4E2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305A13B7" w14:textId="22AD293E" w:rsidR="00404C9E" w:rsidRPr="001A4E29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4E29">
              <w:rPr>
                <w:rFonts w:cstheme="minorHAnsi"/>
                <w:b/>
                <w:bCs/>
                <w:sz w:val="20"/>
                <w:szCs w:val="20"/>
              </w:rPr>
              <w:t>293.000,00</w:t>
            </w:r>
          </w:p>
        </w:tc>
        <w:tc>
          <w:tcPr>
            <w:tcW w:w="750" w:type="pct"/>
            <w:vAlign w:val="center"/>
          </w:tcPr>
          <w:p w14:paraId="58E9DDA5" w14:textId="7F0023BA" w:rsidR="00404C9E" w:rsidRPr="001A4E29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4E2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1EE8EB3E" w14:textId="50D42FA3" w:rsidR="00404C9E" w:rsidRPr="001A4E29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4E2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68957D5E" w14:textId="4FB1235E" w:rsidR="00404C9E" w:rsidRPr="001A4E29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A4E2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404C9E" w:rsidRPr="00A707B1" w14:paraId="437A987E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66A8623F" w14:textId="1C136D46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50" w:type="pct"/>
            <w:vAlign w:val="center"/>
          </w:tcPr>
          <w:p w14:paraId="2352A7AC" w14:textId="6FD149A1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15D0409F" w14:textId="6134236D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293.000,00</w:t>
            </w:r>
          </w:p>
        </w:tc>
        <w:tc>
          <w:tcPr>
            <w:tcW w:w="750" w:type="pct"/>
            <w:vAlign w:val="center"/>
          </w:tcPr>
          <w:p w14:paraId="5595CFA3" w14:textId="787D36C2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6F4B8344" w14:textId="61698E15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3EF7CCDA" w14:textId="297C9C5D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404C9E" w:rsidRPr="00A707B1" w14:paraId="7B5A9542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227DF9C4" w14:textId="7812525E" w:rsidR="00404C9E" w:rsidRPr="00A707B1" w:rsidRDefault="00404C9E" w:rsidP="00404C9E">
            <w:pPr>
              <w:rPr>
                <w:rFonts w:cstheme="minorHAnsi"/>
                <w:b/>
                <w:sz w:val="20"/>
                <w:szCs w:val="20"/>
              </w:rPr>
            </w:pPr>
            <w:r w:rsidRPr="00FB7124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50" w:type="pct"/>
            <w:vAlign w:val="center"/>
          </w:tcPr>
          <w:p w14:paraId="0A7C8A15" w14:textId="3E36D916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03A5BB25" w14:textId="06F73F41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51.000,00</w:t>
            </w:r>
          </w:p>
        </w:tc>
        <w:tc>
          <w:tcPr>
            <w:tcW w:w="750" w:type="pct"/>
            <w:vAlign w:val="center"/>
          </w:tcPr>
          <w:p w14:paraId="55E38ECC" w14:textId="3466FB3D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639.500,00</w:t>
            </w:r>
          </w:p>
        </w:tc>
        <w:tc>
          <w:tcPr>
            <w:tcW w:w="750" w:type="pct"/>
            <w:vAlign w:val="center"/>
          </w:tcPr>
          <w:p w14:paraId="15EA039A" w14:textId="419A9D7E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4D98D61A" w14:textId="2BB0DD9A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404C9E" w:rsidRPr="00A707B1" w14:paraId="3F4690DE" w14:textId="77777777" w:rsidTr="00404C9E">
        <w:trPr>
          <w:trHeight w:val="732"/>
          <w:jc w:val="center"/>
        </w:trPr>
        <w:tc>
          <w:tcPr>
            <w:tcW w:w="1251" w:type="pct"/>
            <w:vAlign w:val="center"/>
          </w:tcPr>
          <w:p w14:paraId="110925EE" w14:textId="12A9442D" w:rsidR="00404C9E" w:rsidRPr="00A707B1" w:rsidRDefault="00404C9E" w:rsidP="00404C9E">
            <w:pPr>
              <w:rPr>
                <w:rFonts w:cstheme="minorHAnsi"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sz w:val="20"/>
                <w:szCs w:val="20"/>
              </w:rPr>
              <w:t>92</w:t>
            </w:r>
            <w:r w:rsidRPr="00FB7124">
              <w:rPr>
                <w:rFonts w:cstheme="minorHAnsi"/>
                <w:bCs/>
                <w:sz w:val="20"/>
                <w:szCs w:val="20"/>
              </w:rPr>
              <w:t xml:space="preserve"> Rezultat poslovanja</w:t>
            </w:r>
          </w:p>
        </w:tc>
        <w:tc>
          <w:tcPr>
            <w:tcW w:w="750" w:type="pct"/>
            <w:vAlign w:val="center"/>
          </w:tcPr>
          <w:p w14:paraId="6F2B9B89" w14:textId="10DF50CF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50" w:type="pct"/>
            <w:vAlign w:val="center"/>
          </w:tcPr>
          <w:p w14:paraId="64BA5074" w14:textId="49A0C807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51.000,00</w:t>
            </w:r>
          </w:p>
        </w:tc>
        <w:tc>
          <w:tcPr>
            <w:tcW w:w="750" w:type="pct"/>
            <w:vAlign w:val="center"/>
          </w:tcPr>
          <w:p w14:paraId="2700DEAC" w14:textId="264A11C9" w:rsidR="00404C9E" w:rsidRPr="00404C9E" w:rsidRDefault="00404C9E" w:rsidP="00404C9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4C9E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639.500,00</w:t>
            </w:r>
          </w:p>
        </w:tc>
        <w:tc>
          <w:tcPr>
            <w:tcW w:w="750" w:type="pct"/>
            <w:vAlign w:val="center"/>
          </w:tcPr>
          <w:p w14:paraId="676B43B3" w14:textId="25F15562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1911145A" w14:textId="36654B7F" w:rsidR="00404C9E" w:rsidRPr="00404C9E" w:rsidRDefault="00404C9E" w:rsidP="00404C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04C9E"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4DAB9A1F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1C0883F0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9B3B1F">
        <w:rPr>
          <w:rFonts w:eastAsia="Times New Roman" w:cstheme="minorHAnsi"/>
          <w:b/>
          <w:color w:val="4472C4" w:themeColor="accent1"/>
          <w:sz w:val="24"/>
          <w:szCs w:val="24"/>
        </w:rPr>
        <w:t>Privlaka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2F368B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E679D6" w:rsidRPr="00E679D6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>4.369.760,00</w:t>
      </w:r>
      <w:r w:rsidR="00E9560D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0B181A79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poslovanja</w:t>
      </w:r>
      <w:r>
        <w:rPr>
          <w:rFonts w:cstheme="minorHAnsi"/>
        </w:rPr>
        <w:t xml:space="preserve"> planirani su u iznosu od </w:t>
      </w:r>
      <w:r w:rsidR="00E679D6" w:rsidRPr="00E679D6">
        <w:rPr>
          <w:rFonts w:cstheme="minorHAnsi"/>
        </w:rPr>
        <w:t>2.584.960,00</w:t>
      </w:r>
      <w:r w:rsidR="00E679D6">
        <w:rPr>
          <w:rFonts w:cstheme="minorHAnsi"/>
        </w:rPr>
        <w:t xml:space="preserve"> </w:t>
      </w:r>
      <w:r>
        <w:rPr>
          <w:rFonts w:cstheme="minorHAnsi"/>
        </w:rPr>
        <w:t xml:space="preserve">eura, a čine ih rashodi za zaposlene planirani u iznosu od </w:t>
      </w:r>
      <w:r w:rsidR="00E679D6" w:rsidRPr="00E679D6">
        <w:rPr>
          <w:rFonts w:cstheme="minorHAnsi"/>
        </w:rPr>
        <w:t>869.500,00</w:t>
      </w:r>
      <w:r w:rsidR="00E679D6">
        <w:rPr>
          <w:rFonts w:cstheme="minorHAnsi"/>
        </w:rPr>
        <w:t xml:space="preserve"> </w:t>
      </w:r>
      <w:r>
        <w:rPr>
          <w:rFonts w:cstheme="minorHAnsi"/>
        </w:rPr>
        <w:t xml:space="preserve">eura, materijalni rashodi planirani u iznosu od </w:t>
      </w:r>
      <w:r w:rsidR="00E679D6" w:rsidRPr="00E679D6">
        <w:rPr>
          <w:rFonts w:cstheme="minorHAnsi"/>
        </w:rPr>
        <w:t>1.205.310,00</w:t>
      </w:r>
      <w:r w:rsidR="00E679D6">
        <w:rPr>
          <w:rFonts w:cstheme="minorHAnsi"/>
        </w:rPr>
        <w:t xml:space="preserve"> </w:t>
      </w:r>
      <w:r>
        <w:rPr>
          <w:rFonts w:cstheme="minorHAnsi"/>
        </w:rPr>
        <w:t xml:space="preserve">eura, financijski rashodi planirani u iznosu od </w:t>
      </w:r>
      <w:r w:rsidR="00E679D6" w:rsidRPr="00E679D6">
        <w:rPr>
          <w:rFonts w:cstheme="minorHAnsi"/>
        </w:rPr>
        <w:t>3.950,00</w:t>
      </w:r>
      <w:r w:rsidR="00E679D6">
        <w:rPr>
          <w:rFonts w:cstheme="minorHAnsi"/>
        </w:rPr>
        <w:t xml:space="preserve"> </w:t>
      </w:r>
      <w:r>
        <w:rPr>
          <w:rFonts w:cstheme="minorHAnsi"/>
        </w:rPr>
        <w:t>eura,</w:t>
      </w:r>
      <w:r w:rsidR="00E679D6">
        <w:rPr>
          <w:rFonts w:cstheme="minorHAnsi"/>
        </w:rPr>
        <w:t xml:space="preserve"> subvencije planirane u iznosu od </w:t>
      </w:r>
      <w:r w:rsidR="00E679D6" w:rsidRPr="00E679D6">
        <w:rPr>
          <w:rFonts w:cstheme="minorHAnsi"/>
        </w:rPr>
        <w:t>119.000,00</w:t>
      </w:r>
      <w:r w:rsidR="00E679D6">
        <w:rPr>
          <w:rFonts w:cstheme="minorHAnsi"/>
        </w:rPr>
        <w:t xml:space="preserve"> eura,</w:t>
      </w:r>
      <w:r>
        <w:rPr>
          <w:rFonts w:cstheme="minorHAnsi"/>
        </w:rPr>
        <w:t xml:space="preserve"> pomoći dane u inozemstvo i unutar općeg proračuna planirane u iznosu od </w:t>
      </w:r>
      <w:r w:rsidR="00E679D6" w:rsidRPr="00E679D6">
        <w:rPr>
          <w:rFonts w:cstheme="minorHAnsi"/>
        </w:rPr>
        <w:t>10.800,00</w:t>
      </w:r>
      <w:r w:rsidR="00E679D6">
        <w:rPr>
          <w:rFonts w:cstheme="minorHAnsi"/>
        </w:rPr>
        <w:t xml:space="preserve"> </w:t>
      </w:r>
      <w:r>
        <w:rPr>
          <w:rFonts w:cstheme="minorHAnsi"/>
        </w:rPr>
        <w:t xml:space="preserve">eura, naknade građanima i kućanstvima na temelju osiguranja i druge naknade planirane u iznosu od </w:t>
      </w:r>
      <w:r w:rsidR="002973DC" w:rsidRPr="002973DC">
        <w:rPr>
          <w:rFonts w:cstheme="minorHAnsi"/>
        </w:rPr>
        <w:t>181.400,00</w:t>
      </w:r>
      <w:r w:rsidR="002973DC">
        <w:rPr>
          <w:rFonts w:cstheme="minorHAnsi"/>
        </w:rPr>
        <w:t xml:space="preserve"> </w:t>
      </w:r>
      <w:r>
        <w:rPr>
          <w:rFonts w:cstheme="minorHAnsi"/>
        </w:rPr>
        <w:t xml:space="preserve">eura i ostali rashodi planirani u iznosu od </w:t>
      </w:r>
      <w:r w:rsidR="002973DC" w:rsidRPr="002973DC">
        <w:rPr>
          <w:rFonts w:cstheme="minorHAnsi"/>
        </w:rPr>
        <w:t>195.000,00</w:t>
      </w:r>
      <w:r w:rsidR="002973DC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4BA5F0F3" w:rsidR="00BE1656" w:rsidRDefault="00BE1656" w:rsidP="002973DC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 w:rsidRPr="00E9560D">
        <w:rPr>
          <w:rFonts w:cstheme="minorHAnsi"/>
          <w:b/>
          <w:bCs/>
        </w:rPr>
        <w:t>Rashodi za nabavu nefinancijske imovine</w:t>
      </w:r>
      <w:r>
        <w:rPr>
          <w:rFonts w:cstheme="minorHAnsi"/>
        </w:rPr>
        <w:t xml:space="preserve"> planirani u iznosi od </w:t>
      </w:r>
      <w:r w:rsidR="002973DC" w:rsidRPr="002973DC">
        <w:rPr>
          <w:rFonts w:cstheme="minorHAnsi"/>
        </w:rPr>
        <w:t>1.784.800,0</w:t>
      </w:r>
      <w:r w:rsidR="002973DC">
        <w:rPr>
          <w:rFonts w:cstheme="minorHAnsi"/>
        </w:rPr>
        <w:t xml:space="preserve"> </w:t>
      </w:r>
      <w:r w:rsidR="002973DC" w:rsidRPr="002973DC">
        <w:rPr>
          <w:rFonts w:cstheme="minorHAnsi"/>
        </w:rPr>
        <w:t>0</w:t>
      </w:r>
      <w:r w:rsidR="00931FA6">
        <w:rPr>
          <w:rFonts w:cstheme="minorHAnsi"/>
        </w:rPr>
        <w:t xml:space="preserve"> </w:t>
      </w:r>
      <w:r>
        <w:rPr>
          <w:rFonts w:cstheme="minorHAnsi"/>
        </w:rPr>
        <w:t>eura, od toga</w:t>
      </w:r>
      <w:r w:rsidR="00E9560D">
        <w:rPr>
          <w:rFonts w:cstheme="minorHAnsi"/>
        </w:rPr>
        <w:t xml:space="preserve"> </w:t>
      </w:r>
      <w:r>
        <w:rPr>
          <w:rFonts w:cstheme="minorHAnsi"/>
        </w:rPr>
        <w:t xml:space="preserve">rashodi za nabavu proizvedene dugotrajne imovine planirani u iznosu od </w:t>
      </w:r>
      <w:r w:rsidR="002973DC" w:rsidRPr="002973DC">
        <w:rPr>
          <w:rFonts w:cstheme="minorHAnsi"/>
        </w:rPr>
        <w:t>1.596.300,00</w:t>
      </w:r>
      <w:r w:rsidR="002973DC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2973DC" w:rsidRPr="002973DC">
        <w:rPr>
          <w:rFonts w:cstheme="minorHAnsi"/>
        </w:rPr>
        <w:t>188.500,00</w:t>
      </w:r>
      <w:r w:rsidR="002973DC">
        <w:rPr>
          <w:rFonts w:cstheme="minorHAnsi"/>
        </w:rPr>
        <w:t xml:space="preserve">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2C412CB2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95"/>
        <w:gridCol w:w="1365"/>
        <w:gridCol w:w="1394"/>
        <w:gridCol w:w="1388"/>
        <w:gridCol w:w="1363"/>
        <w:gridCol w:w="1357"/>
      </w:tblGrid>
      <w:tr w:rsidR="00E9560D" w:rsidRPr="001B1978" w14:paraId="2E90F9DA" w14:textId="77777777" w:rsidTr="00C171B7">
        <w:trPr>
          <w:trHeight w:val="732"/>
        </w:trPr>
        <w:tc>
          <w:tcPr>
            <w:tcW w:w="1211" w:type="pct"/>
            <w:shd w:val="clear" w:color="auto" w:fill="E7E6E6" w:themeFill="background2"/>
            <w:vAlign w:val="center"/>
          </w:tcPr>
          <w:p w14:paraId="76982DA9" w14:textId="15F3C5DF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53" w:type="pct"/>
            <w:shd w:val="clear" w:color="auto" w:fill="E7E6E6" w:themeFill="background2"/>
          </w:tcPr>
          <w:p w14:paraId="7D552403" w14:textId="108BFF1D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2023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57E7CEFF" w14:textId="6C831F50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7E6D0E71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20BD5618" w14:textId="5F09F2D2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38CFF8BE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</w:p>
        </w:tc>
        <w:tc>
          <w:tcPr>
            <w:tcW w:w="752" w:type="pct"/>
            <w:shd w:val="clear" w:color="auto" w:fill="E7E6E6" w:themeFill="background2"/>
            <w:vAlign w:val="center"/>
          </w:tcPr>
          <w:p w14:paraId="2D67088C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4599962B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6.</w:t>
            </w:r>
          </w:p>
        </w:tc>
        <w:tc>
          <w:tcPr>
            <w:tcW w:w="749" w:type="pct"/>
            <w:shd w:val="clear" w:color="auto" w:fill="E7E6E6" w:themeFill="background2"/>
            <w:vAlign w:val="center"/>
          </w:tcPr>
          <w:p w14:paraId="285E2BBB" w14:textId="77777777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41F94124" w:rsidR="00E9560D" w:rsidRPr="001B1978" w:rsidRDefault="00E9560D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7.</w:t>
            </w:r>
          </w:p>
        </w:tc>
      </w:tr>
      <w:tr w:rsidR="00C171B7" w:rsidRPr="001B1978" w14:paraId="787E0E6E" w14:textId="77777777" w:rsidTr="00C171B7">
        <w:trPr>
          <w:trHeight w:val="732"/>
        </w:trPr>
        <w:tc>
          <w:tcPr>
            <w:tcW w:w="1211" w:type="pct"/>
            <w:shd w:val="clear" w:color="auto" w:fill="F2F2F2" w:themeFill="background1" w:themeFillShade="F2"/>
            <w:vAlign w:val="center"/>
          </w:tcPr>
          <w:p w14:paraId="2FFD0708" w14:textId="654D51AC" w:rsidR="00C171B7" w:rsidRPr="001B1978" w:rsidRDefault="00C171B7" w:rsidP="00C171B7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3" w:type="pct"/>
            <w:shd w:val="clear" w:color="auto" w:fill="F2F2F2" w:themeFill="background1" w:themeFillShade="F2"/>
            <w:vAlign w:val="center"/>
          </w:tcPr>
          <w:p w14:paraId="0F46054E" w14:textId="4A5B936E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1.498.067,56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50204D1E" w14:textId="4CCA0E78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2.183.011,63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274CC44" w14:textId="26C5B164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2.584.960,00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45CD2591" w14:textId="678983C6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2.287.910,00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6A2715D9" w14:textId="0463D97C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2.359.100,00</w:t>
            </w:r>
          </w:p>
        </w:tc>
      </w:tr>
      <w:tr w:rsidR="00C171B7" w:rsidRPr="001B1978" w14:paraId="6C8E909E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06ED44DE" w14:textId="76DEBB7E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3" w:type="pct"/>
            <w:vAlign w:val="center"/>
          </w:tcPr>
          <w:p w14:paraId="7C4B0265" w14:textId="3633CF02" w:rsidR="00C171B7" w:rsidRPr="00C171B7" w:rsidRDefault="00C171B7" w:rsidP="00C171B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462.180,03</w:t>
            </w:r>
          </w:p>
        </w:tc>
        <w:tc>
          <w:tcPr>
            <w:tcW w:w="769" w:type="pct"/>
            <w:vAlign w:val="center"/>
          </w:tcPr>
          <w:p w14:paraId="3BDAAD61" w14:textId="7E99E7D5" w:rsidR="00C171B7" w:rsidRPr="00C171B7" w:rsidRDefault="00C171B7" w:rsidP="00C171B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574.095,22</w:t>
            </w:r>
          </w:p>
        </w:tc>
        <w:tc>
          <w:tcPr>
            <w:tcW w:w="766" w:type="pct"/>
            <w:vAlign w:val="center"/>
          </w:tcPr>
          <w:p w14:paraId="18B16F6E" w14:textId="09330DAB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869.500,00</w:t>
            </w:r>
          </w:p>
        </w:tc>
        <w:tc>
          <w:tcPr>
            <w:tcW w:w="752" w:type="pct"/>
            <w:vAlign w:val="center"/>
          </w:tcPr>
          <w:p w14:paraId="6A0C9B3C" w14:textId="21913CFD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876.300,00</w:t>
            </w:r>
          </w:p>
        </w:tc>
        <w:tc>
          <w:tcPr>
            <w:tcW w:w="749" w:type="pct"/>
            <w:vAlign w:val="center"/>
          </w:tcPr>
          <w:p w14:paraId="00AC498F" w14:textId="059B101D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901.800,00</w:t>
            </w:r>
          </w:p>
        </w:tc>
      </w:tr>
      <w:tr w:rsidR="00C171B7" w:rsidRPr="001B1978" w14:paraId="081B7AA9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7655D7F3" w14:textId="73666CC9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3" w:type="pct"/>
            <w:vAlign w:val="center"/>
          </w:tcPr>
          <w:p w14:paraId="168FF1D7" w14:textId="7C9956B7" w:rsidR="00C171B7" w:rsidRPr="00C171B7" w:rsidRDefault="00C171B7" w:rsidP="00C171B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331.710,20</w:t>
            </w:r>
          </w:p>
        </w:tc>
        <w:tc>
          <w:tcPr>
            <w:tcW w:w="769" w:type="pct"/>
            <w:vAlign w:val="center"/>
          </w:tcPr>
          <w:p w14:paraId="08D7ABAB" w14:textId="715FD933" w:rsidR="00C171B7" w:rsidRPr="00C171B7" w:rsidRDefault="00C171B7" w:rsidP="00C171B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1.170.519,20</w:t>
            </w:r>
          </w:p>
        </w:tc>
        <w:tc>
          <w:tcPr>
            <w:tcW w:w="766" w:type="pct"/>
            <w:vAlign w:val="center"/>
          </w:tcPr>
          <w:p w14:paraId="1336D3F5" w14:textId="06A00AEA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1.205.310,00</w:t>
            </w:r>
          </w:p>
        </w:tc>
        <w:tc>
          <w:tcPr>
            <w:tcW w:w="752" w:type="pct"/>
            <w:vAlign w:val="center"/>
          </w:tcPr>
          <w:p w14:paraId="396E1A3F" w14:textId="5BDD8BA0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936.160,00</w:t>
            </w:r>
          </w:p>
        </w:tc>
        <w:tc>
          <w:tcPr>
            <w:tcW w:w="749" w:type="pct"/>
            <w:vAlign w:val="center"/>
          </w:tcPr>
          <w:p w14:paraId="4FF1BE39" w14:textId="28C5E681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978.000,00</w:t>
            </w:r>
          </w:p>
        </w:tc>
      </w:tr>
      <w:tr w:rsidR="00C171B7" w:rsidRPr="001B1978" w14:paraId="7001AE9B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1DDFE502" w14:textId="15690140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3" w:type="pct"/>
            <w:vAlign w:val="center"/>
          </w:tcPr>
          <w:p w14:paraId="72EB3F68" w14:textId="21A0A644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3.502,68</w:t>
            </w:r>
          </w:p>
        </w:tc>
        <w:tc>
          <w:tcPr>
            <w:tcW w:w="769" w:type="pct"/>
            <w:vAlign w:val="center"/>
          </w:tcPr>
          <w:p w14:paraId="67411166" w14:textId="051C7F6E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3.750,00</w:t>
            </w:r>
          </w:p>
        </w:tc>
        <w:tc>
          <w:tcPr>
            <w:tcW w:w="766" w:type="pct"/>
            <w:vAlign w:val="center"/>
          </w:tcPr>
          <w:p w14:paraId="6B78BCA3" w14:textId="44CF6E2A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3.950,00</w:t>
            </w:r>
          </w:p>
        </w:tc>
        <w:tc>
          <w:tcPr>
            <w:tcW w:w="752" w:type="pct"/>
            <w:vAlign w:val="center"/>
          </w:tcPr>
          <w:p w14:paraId="11E9B3F3" w14:textId="5D427189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3.950,00</w:t>
            </w:r>
          </w:p>
        </w:tc>
        <w:tc>
          <w:tcPr>
            <w:tcW w:w="749" w:type="pct"/>
            <w:vAlign w:val="center"/>
          </w:tcPr>
          <w:p w14:paraId="4DA93922" w14:textId="4B289EA8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C171B7" w:rsidRPr="001B1978" w14:paraId="03FD40D9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5E988C2E" w14:textId="2B2A8201" w:rsidR="00C171B7" w:rsidRPr="005B0652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35 </w:t>
            </w:r>
            <w:r>
              <w:rPr>
                <w:rFonts w:cstheme="minorHAnsi"/>
                <w:bCs/>
                <w:sz w:val="20"/>
                <w:szCs w:val="20"/>
              </w:rPr>
              <w:t xml:space="preserve">Subvencije </w:t>
            </w:r>
          </w:p>
        </w:tc>
        <w:tc>
          <w:tcPr>
            <w:tcW w:w="753" w:type="pct"/>
            <w:vAlign w:val="center"/>
          </w:tcPr>
          <w:p w14:paraId="1D46A3EB" w14:textId="2B1734E1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5.980,00</w:t>
            </w:r>
          </w:p>
        </w:tc>
        <w:tc>
          <w:tcPr>
            <w:tcW w:w="769" w:type="pct"/>
            <w:vAlign w:val="center"/>
          </w:tcPr>
          <w:p w14:paraId="3A0B34BB" w14:textId="315142DA" w:rsidR="00C171B7" w:rsidRPr="00C171B7" w:rsidRDefault="00C171B7" w:rsidP="00C171B7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73.451,30</w:t>
            </w:r>
          </w:p>
        </w:tc>
        <w:tc>
          <w:tcPr>
            <w:tcW w:w="766" w:type="pct"/>
            <w:vAlign w:val="center"/>
          </w:tcPr>
          <w:p w14:paraId="5AF2B2EA" w14:textId="64C21776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119.000,00</w:t>
            </w:r>
          </w:p>
        </w:tc>
        <w:tc>
          <w:tcPr>
            <w:tcW w:w="752" w:type="pct"/>
            <w:vAlign w:val="center"/>
          </w:tcPr>
          <w:p w14:paraId="2BC691B4" w14:textId="590A6AA3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84.200,00</w:t>
            </w:r>
          </w:p>
        </w:tc>
        <w:tc>
          <w:tcPr>
            <w:tcW w:w="749" w:type="pct"/>
            <w:vAlign w:val="center"/>
          </w:tcPr>
          <w:p w14:paraId="7BD05FEF" w14:textId="705B6AEB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87.500,00</w:t>
            </w:r>
          </w:p>
        </w:tc>
      </w:tr>
      <w:tr w:rsidR="00C171B7" w:rsidRPr="001B1978" w14:paraId="05C2FD61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6BAF9931" w14:textId="47E213BA" w:rsidR="00C171B7" w:rsidRPr="001B1978" w:rsidRDefault="00C171B7" w:rsidP="00C171B7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753" w:type="pct"/>
            <w:vAlign w:val="center"/>
          </w:tcPr>
          <w:p w14:paraId="1A719E2A" w14:textId="34545BBA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5.970,00</w:t>
            </w:r>
          </w:p>
        </w:tc>
        <w:tc>
          <w:tcPr>
            <w:tcW w:w="769" w:type="pct"/>
            <w:vAlign w:val="center"/>
          </w:tcPr>
          <w:p w14:paraId="6E0EF18A" w14:textId="157E7F43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6.772,53</w:t>
            </w:r>
          </w:p>
        </w:tc>
        <w:tc>
          <w:tcPr>
            <w:tcW w:w="766" w:type="pct"/>
            <w:vAlign w:val="center"/>
          </w:tcPr>
          <w:p w14:paraId="0A48BDAC" w14:textId="050AF611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10.800,00</w:t>
            </w:r>
          </w:p>
        </w:tc>
        <w:tc>
          <w:tcPr>
            <w:tcW w:w="752" w:type="pct"/>
            <w:vAlign w:val="center"/>
          </w:tcPr>
          <w:p w14:paraId="23A13698" w14:textId="7FA9CF32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10.800,00</w:t>
            </w:r>
          </w:p>
        </w:tc>
        <w:tc>
          <w:tcPr>
            <w:tcW w:w="749" w:type="pct"/>
            <w:vAlign w:val="center"/>
          </w:tcPr>
          <w:p w14:paraId="7AB82727" w14:textId="7E21BC0B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10.800,00</w:t>
            </w:r>
          </w:p>
        </w:tc>
      </w:tr>
      <w:tr w:rsidR="00C171B7" w:rsidRPr="001B1978" w14:paraId="149B0539" w14:textId="77777777" w:rsidTr="00C171B7">
        <w:trPr>
          <w:trHeight w:val="733"/>
        </w:trPr>
        <w:tc>
          <w:tcPr>
            <w:tcW w:w="1211" w:type="pct"/>
            <w:vAlign w:val="center"/>
          </w:tcPr>
          <w:p w14:paraId="2662CDF4" w14:textId="3EC84071" w:rsidR="00C171B7" w:rsidRPr="001B1978" w:rsidRDefault="00C171B7" w:rsidP="00C171B7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753" w:type="pct"/>
            <w:vAlign w:val="center"/>
          </w:tcPr>
          <w:p w14:paraId="49F76DF6" w14:textId="234FCD0F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551.662,60</w:t>
            </w:r>
          </w:p>
        </w:tc>
        <w:tc>
          <w:tcPr>
            <w:tcW w:w="769" w:type="pct"/>
            <w:vAlign w:val="center"/>
          </w:tcPr>
          <w:p w14:paraId="37731CBF" w14:textId="30E4ED8E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190.222,41</w:t>
            </w:r>
          </w:p>
        </w:tc>
        <w:tc>
          <w:tcPr>
            <w:tcW w:w="766" w:type="pct"/>
            <w:vAlign w:val="center"/>
          </w:tcPr>
          <w:p w14:paraId="45FD2161" w14:textId="108EA8BE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181.400,00</w:t>
            </w:r>
          </w:p>
        </w:tc>
        <w:tc>
          <w:tcPr>
            <w:tcW w:w="752" w:type="pct"/>
            <w:vAlign w:val="center"/>
          </w:tcPr>
          <w:p w14:paraId="1AF663C0" w14:textId="307EA528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181.400,00</w:t>
            </w:r>
          </w:p>
        </w:tc>
        <w:tc>
          <w:tcPr>
            <w:tcW w:w="749" w:type="pct"/>
            <w:vAlign w:val="center"/>
          </w:tcPr>
          <w:p w14:paraId="795D8A99" w14:textId="6F37E9CE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181.900,00</w:t>
            </w:r>
          </w:p>
        </w:tc>
      </w:tr>
      <w:tr w:rsidR="00C171B7" w:rsidRPr="001B1978" w14:paraId="1D93AAD9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79B2C24A" w14:textId="28F92A8C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53" w:type="pct"/>
            <w:vAlign w:val="center"/>
          </w:tcPr>
          <w:p w14:paraId="6D14C98E" w14:textId="477A6DCC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137.062,05</w:t>
            </w:r>
          </w:p>
        </w:tc>
        <w:tc>
          <w:tcPr>
            <w:tcW w:w="769" w:type="pct"/>
            <w:vAlign w:val="center"/>
          </w:tcPr>
          <w:p w14:paraId="0B0C8987" w14:textId="597A2D9C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164.200,97</w:t>
            </w:r>
          </w:p>
        </w:tc>
        <w:tc>
          <w:tcPr>
            <w:tcW w:w="766" w:type="pct"/>
            <w:vAlign w:val="center"/>
          </w:tcPr>
          <w:p w14:paraId="6268DBB3" w14:textId="4BEC4E33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195.000,00</w:t>
            </w:r>
          </w:p>
        </w:tc>
        <w:tc>
          <w:tcPr>
            <w:tcW w:w="752" w:type="pct"/>
            <w:vAlign w:val="center"/>
          </w:tcPr>
          <w:p w14:paraId="6BC1599C" w14:textId="0592A9E7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195.100,00</w:t>
            </w:r>
          </w:p>
        </w:tc>
        <w:tc>
          <w:tcPr>
            <w:tcW w:w="749" w:type="pct"/>
            <w:vAlign w:val="center"/>
          </w:tcPr>
          <w:p w14:paraId="7397B1FA" w14:textId="4F116EC2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195.100,00</w:t>
            </w:r>
          </w:p>
        </w:tc>
      </w:tr>
      <w:tr w:rsidR="00C171B7" w:rsidRPr="001B1978" w14:paraId="3018C8C6" w14:textId="77777777" w:rsidTr="00C171B7">
        <w:trPr>
          <w:trHeight w:val="732"/>
        </w:trPr>
        <w:tc>
          <w:tcPr>
            <w:tcW w:w="1211" w:type="pct"/>
            <w:shd w:val="clear" w:color="auto" w:fill="F2F2F2" w:themeFill="background1" w:themeFillShade="F2"/>
            <w:vAlign w:val="center"/>
          </w:tcPr>
          <w:p w14:paraId="5457AE7F" w14:textId="57D25ECA" w:rsidR="00C171B7" w:rsidRPr="001B1978" w:rsidRDefault="00C171B7" w:rsidP="00C171B7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3" w:type="pct"/>
            <w:shd w:val="clear" w:color="auto" w:fill="F2F2F2" w:themeFill="background1" w:themeFillShade="F2"/>
            <w:vAlign w:val="center"/>
          </w:tcPr>
          <w:p w14:paraId="00A6614E" w14:textId="3ED31189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1.227.908,27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14A85C1" w14:textId="3F34AF62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2.855.677,69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4937F72" w14:textId="173A0ED7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1.784.800,00</w:t>
            </w:r>
          </w:p>
        </w:tc>
        <w:tc>
          <w:tcPr>
            <w:tcW w:w="752" w:type="pct"/>
            <w:shd w:val="clear" w:color="auto" w:fill="F2F2F2" w:themeFill="background1" w:themeFillShade="F2"/>
            <w:vAlign w:val="center"/>
          </w:tcPr>
          <w:p w14:paraId="098D1A93" w14:textId="668CC980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748.400,00</w:t>
            </w:r>
          </w:p>
        </w:tc>
        <w:tc>
          <w:tcPr>
            <w:tcW w:w="749" w:type="pct"/>
            <w:shd w:val="clear" w:color="auto" w:fill="F2F2F2" w:themeFill="background1" w:themeFillShade="F2"/>
            <w:vAlign w:val="center"/>
          </w:tcPr>
          <w:p w14:paraId="05412AEF" w14:textId="6AD2EA1B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sz w:val="20"/>
                <w:szCs w:val="20"/>
              </w:rPr>
              <w:t>763.500,00</w:t>
            </w:r>
          </w:p>
        </w:tc>
      </w:tr>
      <w:tr w:rsidR="00C171B7" w:rsidRPr="001B1978" w14:paraId="182EC77C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06B95A2F" w14:textId="4B25FEDA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3" w:type="pct"/>
            <w:vAlign w:val="center"/>
          </w:tcPr>
          <w:p w14:paraId="4952393A" w14:textId="42549A39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6BC3092E" w14:textId="63392A27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55.500,00</w:t>
            </w:r>
          </w:p>
        </w:tc>
        <w:tc>
          <w:tcPr>
            <w:tcW w:w="766" w:type="pct"/>
            <w:vAlign w:val="center"/>
          </w:tcPr>
          <w:p w14:paraId="4C7FF80D" w14:textId="084CBFCF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752" w:type="pct"/>
            <w:vAlign w:val="center"/>
          </w:tcPr>
          <w:p w14:paraId="645BDF64" w14:textId="421B1163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14:paraId="3395E2E9" w14:textId="386C01A6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C171B7" w:rsidRPr="001B1978" w14:paraId="3B7ED6C6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1B59BDFE" w14:textId="7D3F8FCF" w:rsidR="00C171B7" w:rsidRPr="001B1978" w:rsidRDefault="00C171B7" w:rsidP="00C171B7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3" w:type="pct"/>
            <w:vAlign w:val="center"/>
          </w:tcPr>
          <w:p w14:paraId="70E4D20F" w14:textId="42AD544C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1.227.908,27</w:t>
            </w:r>
          </w:p>
        </w:tc>
        <w:tc>
          <w:tcPr>
            <w:tcW w:w="769" w:type="pct"/>
            <w:vAlign w:val="center"/>
          </w:tcPr>
          <w:p w14:paraId="31A08A8E" w14:textId="2312F50F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2.800.177,69</w:t>
            </w:r>
          </w:p>
        </w:tc>
        <w:tc>
          <w:tcPr>
            <w:tcW w:w="766" w:type="pct"/>
            <w:vAlign w:val="center"/>
          </w:tcPr>
          <w:p w14:paraId="6F5CCA68" w14:textId="304462AC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1.596.300,00</w:t>
            </w:r>
          </w:p>
        </w:tc>
        <w:tc>
          <w:tcPr>
            <w:tcW w:w="752" w:type="pct"/>
            <w:vAlign w:val="center"/>
          </w:tcPr>
          <w:p w14:paraId="55CDFB34" w14:textId="2376CD4C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738.400,00</w:t>
            </w:r>
          </w:p>
        </w:tc>
        <w:tc>
          <w:tcPr>
            <w:tcW w:w="749" w:type="pct"/>
            <w:vAlign w:val="center"/>
          </w:tcPr>
          <w:p w14:paraId="5A2AEACE" w14:textId="22881041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753.100,00</w:t>
            </w:r>
          </w:p>
        </w:tc>
      </w:tr>
      <w:tr w:rsidR="00C171B7" w:rsidRPr="001B1978" w14:paraId="494DDAC6" w14:textId="77777777" w:rsidTr="00C171B7">
        <w:trPr>
          <w:trHeight w:val="732"/>
        </w:trPr>
        <w:tc>
          <w:tcPr>
            <w:tcW w:w="1211" w:type="pct"/>
            <w:vAlign w:val="center"/>
          </w:tcPr>
          <w:p w14:paraId="7253AAB7" w14:textId="73A522BD" w:rsidR="00C171B7" w:rsidRPr="001B1978" w:rsidRDefault="00C171B7" w:rsidP="00C171B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53" w:type="pct"/>
            <w:vAlign w:val="center"/>
          </w:tcPr>
          <w:p w14:paraId="6F3351A9" w14:textId="0E87CE6A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52F79099" w14:textId="29500097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7E732CEC" w14:textId="4A8A35C1" w:rsidR="00C171B7" w:rsidRPr="00C171B7" w:rsidRDefault="00C171B7" w:rsidP="00C171B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171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188.500,00</w:t>
            </w:r>
          </w:p>
        </w:tc>
        <w:tc>
          <w:tcPr>
            <w:tcW w:w="752" w:type="pct"/>
            <w:vAlign w:val="center"/>
          </w:tcPr>
          <w:p w14:paraId="238F56CB" w14:textId="1FAE9748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49" w:type="pct"/>
            <w:vAlign w:val="center"/>
          </w:tcPr>
          <w:p w14:paraId="4D01635E" w14:textId="58E44403" w:rsidR="00C171B7" w:rsidRPr="00C171B7" w:rsidRDefault="00C171B7" w:rsidP="00C171B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1B7">
              <w:rPr>
                <w:rFonts w:cstheme="minorHAnsi"/>
                <w:sz w:val="20"/>
                <w:szCs w:val="20"/>
              </w:rPr>
              <w:t>10.400,00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42112F7B">
            <wp:extent cx="5664200" cy="3498850"/>
            <wp:effectExtent l="0" t="0" r="0" b="635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78AE01A0" w14:textId="77777777" w:rsidR="004F41D5" w:rsidRPr="00B8024D" w:rsidRDefault="004F41D5" w:rsidP="004F41D5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</w:t>
      </w:r>
      <w:r w:rsidRPr="00D36FF4">
        <w:rPr>
          <w:rFonts w:cstheme="minorHAnsi"/>
          <w:bCs/>
          <w:sz w:val="24"/>
          <w:szCs w:val="24"/>
        </w:rPr>
        <w:t xml:space="preserve"> Sukladno Pravilniku o proračunskim klasifikacijama (»Narodne novine«, broj 04/24) proračunske klasifikacije jesu</w:t>
      </w:r>
      <w:r w:rsidRPr="00B8024D">
        <w:rPr>
          <w:rFonts w:cstheme="minorHAnsi"/>
          <w:bCs/>
          <w:sz w:val="24"/>
          <w:szCs w:val="24"/>
        </w:rPr>
        <w:t>:</w:t>
      </w:r>
    </w:p>
    <w:p w14:paraId="468157DA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D36FF4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B14226E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D36FF4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7E79C6CD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20CC9598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D36FF4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393AA14" w14:textId="77777777" w:rsidR="004F41D5" w:rsidRPr="00D36FF4" w:rsidRDefault="004F41D5" w:rsidP="004F41D5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32F0B482" w:rsidR="00BB79D2" w:rsidRPr="00B8024D" w:rsidRDefault="004F41D5" w:rsidP="004F41D5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D36FF4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794E99AE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C171B7">
        <w:rPr>
          <w:rFonts w:cstheme="minorHAnsi"/>
          <w:bCs/>
          <w:sz w:val="24"/>
          <w:szCs w:val="24"/>
        </w:rPr>
        <w:t>Privlaka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F0A184E">
            <wp:extent cx="5676900" cy="4956810"/>
            <wp:effectExtent l="38100" t="19050" r="19050" b="3429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OPIS POSEBNOG DIJELA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PRORAČUNA</w:t>
      </w:r>
    </w:p>
    <w:p w14:paraId="4DEEEFEB" w14:textId="5CDE6718" w:rsidR="00606978" w:rsidRPr="009C7311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3E0C4B">
        <w:rPr>
          <w:rFonts w:cstheme="minorHAnsi"/>
          <w:b/>
          <w:color w:val="4472C4" w:themeColor="accent1"/>
          <w:sz w:val="24"/>
          <w:szCs w:val="24"/>
        </w:rPr>
        <w:t>001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E0C4B">
        <w:rPr>
          <w:rFonts w:cstheme="minorHAnsi"/>
          <w:b/>
          <w:bCs/>
          <w:color w:val="4472C4" w:themeColor="accent1"/>
          <w:sz w:val="24"/>
          <w:szCs w:val="24"/>
        </w:rPr>
        <w:t>OPĆINSKO VIJEĆE I OPĆINSKI NAČELNIK I TIJELA SAMOUPRAVE</w:t>
      </w:r>
    </w:p>
    <w:p w14:paraId="55A7A22F" w14:textId="6FA6C0A4" w:rsidR="00792548" w:rsidRPr="009C7311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1B418E">
        <w:rPr>
          <w:rFonts w:cstheme="minorHAnsi"/>
          <w:b/>
          <w:color w:val="4472C4" w:themeColor="accent1"/>
          <w:sz w:val="24"/>
          <w:szCs w:val="24"/>
        </w:rPr>
        <w:t>00101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E0C4B">
        <w:rPr>
          <w:rFonts w:cstheme="minorHAnsi"/>
          <w:b/>
          <w:bCs/>
          <w:color w:val="4472C4" w:themeColor="accent1"/>
          <w:sz w:val="24"/>
          <w:szCs w:val="24"/>
        </w:rPr>
        <w:t>OPĆINSKO VIJEĆE I OPĆINSKI NAČEL</w:t>
      </w:r>
      <w:r w:rsidR="0034524D">
        <w:rPr>
          <w:rFonts w:cstheme="minorHAnsi"/>
          <w:b/>
          <w:bCs/>
          <w:color w:val="4472C4" w:themeColor="accent1"/>
          <w:sz w:val="24"/>
          <w:szCs w:val="24"/>
        </w:rPr>
        <w:t>NIK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34524D" w:rsidRPr="0034524D">
        <w:rPr>
          <w:rFonts w:cstheme="minorHAnsi"/>
          <w:b/>
          <w:bCs/>
          <w:color w:val="4472C4" w:themeColor="accent1"/>
          <w:sz w:val="24"/>
          <w:szCs w:val="24"/>
        </w:rPr>
        <w:t>121.700,00</w:t>
      </w:r>
      <w:r w:rsid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73A49EB0" w:rsidR="004A46F0" w:rsidRPr="009C7311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100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4524D" w:rsidRP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Donošenje akata i mjera iz djelokruga predstavničkog, izvršnog tijela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planira</w:t>
      </w:r>
      <w:r w:rsidR="005E55FF" w:rsidRPr="009C7311">
        <w:rPr>
          <w:rFonts w:cstheme="minorHAnsi"/>
          <w:b/>
          <w:color w:val="4472C4" w:themeColor="accent1"/>
          <w:sz w:val="24"/>
          <w:szCs w:val="24"/>
        </w:rPr>
        <w:t>no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34524D" w:rsidRPr="0034524D">
        <w:rPr>
          <w:rFonts w:cstheme="minorHAnsi"/>
          <w:b/>
          <w:bCs/>
          <w:color w:val="4472C4" w:themeColor="accent1"/>
          <w:sz w:val="24"/>
          <w:szCs w:val="24"/>
        </w:rPr>
        <w:t>121.700,00</w:t>
      </w:r>
      <w:r w:rsidR="0034524D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C731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63813C44" w14:textId="775627FC" w:rsidR="0082364B" w:rsidRDefault="00CC2C0D" w:rsidP="004A46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82364B">
        <w:rPr>
          <w:rFonts w:cstheme="minorHAnsi"/>
          <w:sz w:val="24"/>
          <w:szCs w:val="24"/>
        </w:rPr>
        <w:t>redovan rad Općinskog vijeća i općinskog načelnika planirano je 106.700,00 eura, za potpore radu političkih stranaka planirano je 2.500,00 eura i za lokalne izbore planirano je 12.500,00 eura.</w:t>
      </w:r>
    </w:p>
    <w:p w14:paraId="0E2F8A31" w14:textId="50D53F09" w:rsidR="0012487B" w:rsidRPr="00B8024D" w:rsidRDefault="0012487B" w:rsidP="0012487B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E026D2" wp14:editId="3F48D460">
            <wp:extent cx="2461622" cy="1076960"/>
            <wp:effectExtent l="0" t="0" r="0" b="8890"/>
            <wp:docPr id="2131350232" name="Slika 21313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50232" name="Slika 21313502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22" cy="10769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D389B30" w14:textId="6C6C12FD" w:rsidR="001B418E" w:rsidRPr="001B418E" w:rsidRDefault="001B418E" w:rsidP="001B418E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1B418E">
        <w:rPr>
          <w:rFonts w:cstheme="minorHAnsi"/>
          <w:b/>
          <w:color w:val="4472C4" w:themeColor="accent1"/>
          <w:sz w:val="24"/>
          <w:szCs w:val="24"/>
        </w:rPr>
        <w:t>RAZDJEL 00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JEDINSTVENI UPRAVNI ODJEL </w:t>
      </w:r>
    </w:p>
    <w:p w14:paraId="0D8BAB2C" w14:textId="127EDC7F" w:rsidR="001B418E" w:rsidRDefault="001B418E" w:rsidP="001B418E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9D20AF">
        <w:rPr>
          <w:rFonts w:cstheme="minorHAnsi"/>
          <w:b/>
          <w:color w:val="4472C4" w:themeColor="accent1"/>
          <w:sz w:val="24"/>
          <w:szCs w:val="24"/>
        </w:rPr>
        <w:t>00203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D20AF">
        <w:rPr>
          <w:rFonts w:cstheme="minorHAnsi"/>
          <w:b/>
          <w:color w:val="4472C4" w:themeColor="accent1"/>
          <w:sz w:val="24"/>
          <w:szCs w:val="24"/>
        </w:rPr>
        <w:t>JEDINSTVENI UPRAVNI ODJEL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D20AF" w:rsidRPr="009D20AF">
        <w:rPr>
          <w:rFonts w:cstheme="minorHAnsi"/>
          <w:b/>
          <w:color w:val="4472C4" w:themeColor="accent1"/>
          <w:sz w:val="24"/>
          <w:szCs w:val="24"/>
        </w:rPr>
        <w:t>3.864.230,00</w:t>
      </w:r>
      <w:r w:rsidRPr="001B418E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227F482" w14:textId="4E03B15D" w:rsidR="00546028" w:rsidRPr="00004BC2" w:rsidRDefault="00905B80" w:rsidP="001B418E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9D20AF">
        <w:rPr>
          <w:rFonts w:cstheme="minorHAnsi"/>
          <w:b/>
          <w:color w:val="4472C4" w:themeColor="accent1"/>
          <w:sz w:val="24"/>
          <w:szCs w:val="24"/>
        </w:rPr>
        <w:t>3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1870BE">
        <w:rPr>
          <w:rFonts w:cstheme="minorHAnsi"/>
          <w:b/>
          <w:color w:val="4472C4" w:themeColor="accent1"/>
          <w:sz w:val="24"/>
          <w:szCs w:val="24"/>
        </w:rPr>
        <w:t>Donošenje i provedba akata i mjera iz djelokruga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870BE" w:rsidRPr="001870BE">
        <w:rPr>
          <w:rFonts w:cstheme="minorHAnsi"/>
          <w:b/>
          <w:color w:val="4472C4" w:themeColor="accent1"/>
          <w:sz w:val="24"/>
          <w:szCs w:val="24"/>
        </w:rPr>
        <w:t>388.480,00</w:t>
      </w:r>
      <w:r w:rsidR="001870B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7AEC1FE4" w14:textId="6F1A1F5F" w:rsidR="001870BE" w:rsidRDefault="0088781E" w:rsidP="007602C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Programom d</w:t>
      </w:r>
      <w:r w:rsidRPr="0088781E">
        <w:rPr>
          <w:rFonts w:cstheme="minorHAnsi"/>
          <w:sz w:val="24"/>
          <w:szCs w:val="24"/>
        </w:rPr>
        <w:t>onošenje i provedba akata i mjera iz djelokruga</w:t>
      </w:r>
      <w:r>
        <w:rPr>
          <w:rFonts w:cstheme="minorHAnsi"/>
          <w:sz w:val="24"/>
          <w:szCs w:val="24"/>
        </w:rPr>
        <w:t xml:space="preserve"> </w:t>
      </w:r>
      <w:r w:rsidR="00DC4FB3">
        <w:rPr>
          <w:rFonts w:cstheme="minorHAnsi"/>
          <w:sz w:val="24"/>
          <w:szCs w:val="24"/>
        </w:rPr>
        <w:t>jedinstvenog upravnog odjela financiraju se aktivnosti a</w:t>
      </w:r>
      <w:r w:rsidR="00DC4FB3" w:rsidRPr="00DC4FB3">
        <w:rPr>
          <w:rFonts w:cstheme="minorHAnsi"/>
          <w:sz w:val="24"/>
          <w:szCs w:val="24"/>
        </w:rPr>
        <w:t>dministrativno, tehničko i stručno osoblje</w:t>
      </w:r>
      <w:r w:rsidR="00DC4FB3">
        <w:rPr>
          <w:rFonts w:cstheme="minorHAnsi"/>
          <w:sz w:val="24"/>
          <w:szCs w:val="24"/>
        </w:rPr>
        <w:t xml:space="preserve"> za što je planirano 348.280,00 eura, od toga z</w:t>
      </w:r>
      <w:r w:rsidR="00A76976">
        <w:rPr>
          <w:rFonts w:cstheme="minorHAnsi"/>
          <w:sz w:val="24"/>
          <w:szCs w:val="24"/>
        </w:rPr>
        <w:t>a rashod</w:t>
      </w:r>
      <w:r w:rsidR="00A44F00">
        <w:rPr>
          <w:rFonts w:cstheme="minorHAnsi"/>
          <w:sz w:val="24"/>
          <w:szCs w:val="24"/>
        </w:rPr>
        <w:t>i</w:t>
      </w:r>
      <w:r w:rsidR="00A76976">
        <w:rPr>
          <w:rFonts w:cstheme="minorHAnsi"/>
          <w:sz w:val="24"/>
          <w:szCs w:val="24"/>
        </w:rPr>
        <w:t xml:space="preserve"> za zaposlene </w:t>
      </w:r>
      <w:r w:rsidR="00A44F00">
        <w:rPr>
          <w:rFonts w:cstheme="minorHAnsi"/>
          <w:sz w:val="24"/>
          <w:szCs w:val="24"/>
        </w:rPr>
        <w:t xml:space="preserve">planirani su u iznosu od </w:t>
      </w:r>
      <w:r w:rsidR="00A76976">
        <w:rPr>
          <w:rFonts w:cstheme="minorHAnsi"/>
          <w:sz w:val="24"/>
          <w:szCs w:val="24"/>
        </w:rPr>
        <w:t>129.000,00 eura, materijalne rashode</w:t>
      </w:r>
      <w:r w:rsidR="00A44F00">
        <w:rPr>
          <w:rFonts w:cstheme="minorHAnsi"/>
          <w:sz w:val="24"/>
          <w:szCs w:val="24"/>
        </w:rPr>
        <w:t xml:space="preserve"> planirani su u iznosu od</w:t>
      </w:r>
      <w:r w:rsidR="00A76976">
        <w:rPr>
          <w:rFonts w:cstheme="minorHAnsi"/>
          <w:sz w:val="24"/>
          <w:szCs w:val="24"/>
        </w:rPr>
        <w:t xml:space="preserve"> 210.480,00 eura, financijske rashode pla</w:t>
      </w:r>
      <w:r w:rsidR="00A44F00">
        <w:rPr>
          <w:rFonts w:cstheme="minorHAnsi"/>
          <w:sz w:val="24"/>
          <w:szCs w:val="24"/>
        </w:rPr>
        <w:t xml:space="preserve">nirani su u iznosu od 2.800,00 eura i subvencije planirane su u iznosu od 6.000,00 eura, Za kapitalni </w:t>
      </w:r>
      <w:r w:rsidR="00365EB4">
        <w:rPr>
          <w:rFonts w:cstheme="minorHAnsi"/>
          <w:sz w:val="24"/>
          <w:szCs w:val="24"/>
        </w:rPr>
        <w:t>projekt</w:t>
      </w:r>
      <w:r w:rsidR="00A44F00">
        <w:rPr>
          <w:rFonts w:cstheme="minorHAnsi"/>
          <w:sz w:val="24"/>
          <w:szCs w:val="24"/>
        </w:rPr>
        <w:t xml:space="preserve"> nabava dugotrajne imovine planirano je izdvojiti 40.200,00 eura</w:t>
      </w:r>
      <w:r w:rsidR="00365EB4">
        <w:rPr>
          <w:rFonts w:cstheme="minorHAnsi"/>
          <w:sz w:val="24"/>
          <w:szCs w:val="24"/>
        </w:rPr>
        <w:t>.</w:t>
      </w:r>
    </w:p>
    <w:p w14:paraId="3D63507D" w14:textId="472697A2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100</w:t>
      </w:r>
      <w:r w:rsidR="00365EB4">
        <w:rPr>
          <w:rFonts w:cstheme="minorHAnsi"/>
          <w:b/>
          <w:color w:val="4472C4" w:themeColor="accent1"/>
          <w:sz w:val="24"/>
          <w:szCs w:val="24"/>
        </w:rPr>
        <w:t>4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65EB4">
        <w:rPr>
          <w:rFonts w:cstheme="minorHAnsi"/>
          <w:b/>
          <w:color w:val="4472C4" w:themeColor="accent1"/>
          <w:sz w:val="24"/>
          <w:szCs w:val="24"/>
        </w:rPr>
        <w:t>Program javni radovi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65EB4">
        <w:rPr>
          <w:rFonts w:cstheme="minorHAnsi"/>
          <w:b/>
          <w:color w:val="4472C4" w:themeColor="accent1"/>
          <w:sz w:val="24"/>
          <w:szCs w:val="24"/>
        </w:rPr>
        <w:t>14.500</w:t>
      </w:r>
      <w:r w:rsidR="00E41F28" w:rsidRPr="00E41F28">
        <w:rPr>
          <w:rFonts w:cstheme="minorHAnsi"/>
          <w:b/>
          <w:color w:val="4472C4" w:themeColor="accent1"/>
          <w:sz w:val="24"/>
          <w:szCs w:val="24"/>
        </w:rPr>
        <w:t>,00</w:t>
      </w:r>
      <w:r w:rsidR="00E41F2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200B37B" w14:textId="5BE21E07" w:rsidR="00E41F28" w:rsidRDefault="00365EB4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se financiraju aktivnosti </w:t>
      </w:r>
      <w:r w:rsidR="00FE5E35">
        <w:rPr>
          <w:sz w:val="24"/>
          <w:szCs w:val="24"/>
        </w:rPr>
        <w:t>javnih radova u iznosu od 14.500,00 eura za rashode za zaposlene i materijalne rashode</w:t>
      </w:r>
      <w:r w:rsidR="00151EDC">
        <w:rPr>
          <w:sz w:val="24"/>
          <w:szCs w:val="24"/>
        </w:rPr>
        <w:t>.</w:t>
      </w:r>
    </w:p>
    <w:p w14:paraId="643A6D21" w14:textId="3F346720" w:rsidR="00640B03" w:rsidRDefault="00640B03" w:rsidP="00640B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64FB42" wp14:editId="363A0EB4">
            <wp:extent cx="3755312" cy="981075"/>
            <wp:effectExtent l="0" t="0" r="0" b="0"/>
            <wp:docPr id="1131621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21694" name="Slika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827" cy="98199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623DB76" w14:textId="77777777" w:rsidR="00FE5E35" w:rsidRDefault="00FE5E35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4A27E06E" w14:textId="71C20E29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>Program 100</w:t>
      </w:r>
      <w:r w:rsidR="00FE5E35">
        <w:rPr>
          <w:rFonts w:cstheme="minorHAnsi"/>
          <w:b/>
          <w:color w:val="4472C4" w:themeColor="accent1"/>
          <w:sz w:val="24"/>
          <w:szCs w:val="24"/>
        </w:rPr>
        <w:t>5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E5E35" w:rsidRPr="00FE5E35">
        <w:rPr>
          <w:rFonts w:cstheme="minorHAnsi"/>
          <w:b/>
          <w:color w:val="4472C4" w:themeColor="accent1"/>
          <w:sz w:val="24"/>
          <w:szCs w:val="24"/>
        </w:rPr>
        <w:t>Protupožarna i civilna zaštita</w:t>
      </w:r>
      <w:r w:rsidR="00FE5E3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2B3903" w:rsidRPr="002B3903">
        <w:rPr>
          <w:rFonts w:cstheme="minorHAnsi"/>
          <w:b/>
          <w:color w:val="4472C4" w:themeColor="accent1"/>
          <w:sz w:val="24"/>
          <w:szCs w:val="24"/>
        </w:rPr>
        <w:t>56.800,00</w:t>
      </w:r>
      <w:r w:rsidR="002B39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02EA94B" w14:textId="784216C5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="002B3903">
        <w:rPr>
          <w:sz w:val="24"/>
          <w:szCs w:val="24"/>
        </w:rPr>
        <w:t>protupožarnu i civilnu zaštitu</w:t>
      </w:r>
      <w:r>
        <w:rPr>
          <w:sz w:val="24"/>
          <w:szCs w:val="24"/>
        </w:rPr>
        <w:t xml:space="preserve"> planirano je </w:t>
      </w:r>
      <w:r w:rsidR="002B3903" w:rsidRPr="002B3903">
        <w:rPr>
          <w:sz w:val="24"/>
          <w:szCs w:val="24"/>
        </w:rPr>
        <w:t>56.800,00</w:t>
      </w:r>
      <w:r w:rsidR="002B39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eura, </w:t>
      </w:r>
      <w:r w:rsidR="002B3903">
        <w:rPr>
          <w:sz w:val="24"/>
          <w:szCs w:val="24"/>
        </w:rPr>
        <w:t>od toga za DVD Privlaka planirano je 30.000,00 eura</w:t>
      </w:r>
      <w:r w:rsidR="003C5B0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za civilnu zaštitu planirao je </w:t>
      </w:r>
      <w:r w:rsidR="003C5B0C">
        <w:rPr>
          <w:sz w:val="24"/>
          <w:szCs w:val="24"/>
        </w:rPr>
        <w:t>1</w:t>
      </w:r>
      <w:r>
        <w:rPr>
          <w:sz w:val="24"/>
          <w:szCs w:val="24"/>
        </w:rPr>
        <w:t>6.</w:t>
      </w:r>
      <w:r w:rsidR="00151EDC">
        <w:rPr>
          <w:sz w:val="24"/>
          <w:szCs w:val="24"/>
        </w:rPr>
        <w:t>8</w:t>
      </w:r>
      <w:r w:rsidR="003C5B0C">
        <w:rPr>
          <w:sz w:val="24"/>
          <w:szCs w:val="24"/>
        </w:rPr>
        <w:t>0</w:t>
      </w:r>
      <w:r>
        <w:rPr>
          <w:sz w:val="24"/>
          <w:szCs w:val="24"/>
        </w:rPr>
        <w:t>0,00 eura</w:t>
      </w:r>
      <w:r w:rsidR="003C5B0C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za </w:t>
      </w:r>
      <w:r w:rsidR="003C5B0C">
        <w:rPr>
          <w:sz w:val="24"/>
          <w:szCs w:val="24"/>
        </w:rPr>
        <w:t>u</w:t>
      </w:r>
      <w:r w:rsidR="003C5B0C" w:rsidRPr="003C5B0C">
        <w:rPr>
          <w:sz w:val="24"/>
          <w:szCs w:val="24"/>
        </w:rPr>
        <w:t xml:space="preserve">blažavanje posljedica elementarnih nepogoda </w:t>
      </w:r>
      <w:r>
        <w:rPr>
          <w:sz w:val="24"/>
          <w:szCs w:val="24"/>
        </w:rPr>
        <w:t xml:space="preserve">planirano je </w:t>
      </w:r>
      <w:r w:rsidR="003C5B0C">
        <w:rPr>
          <w:sz w:val="24"/>
          <w:szCs w:val="24"/>
        </w:rPr>
        <w:t>10.000</w:t>
      </w:r>
      <w:r>
        <w:rPr>
          <w:sz w:val="24"/>
          <w:szCs w:val="24"/>
        </w:rPr>
        <w:t xml:space="preserve">,00 eura. </w:t>
      </w:r>
    </w:p>
    <w:p w14:paraId="0ADC37D7" w14:textId="3D56D845" w:rsidR="002B3903" w:rsidRDefault="002B3903" w:rsidP="002B39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B3AC80" wp14:editId="370125D7">
            <wp:extent cx="1076325" cy="1291253"/>
            <wp:effectExtent l="0" t="0" r="0" b="4445"/>
            <wp:docPr id="20524936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93611" name="Slika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21" cy="129340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0AF287E" w14:textId="68D1BF2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3365ED">
        <w:rPr>
          <w:rFonts w:cstheme="minorHAnsi"/>
          <w:b/>
          <w:color w:val="4472C4" w:themeColor="accent1"/>
          <w:sz w:val="24"/>
          <w:szCs w:val="24"/>
        </w:rPr>
        <w:t>6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C5B0C" w:rsidRPr="003C5B0C">
        <w:rPr>
          <w:rFonts w:cstheme="minorHAnsi"/>
          <w:b/>
          <w:color w:val="4472C4" w:themeColor="accent1"/>
          <w:sz w:val="24"/>
          <w:szCs w:val="24"/>
        </w:rPr>
        <w:t>Javne potrebe u obrazovanju općine Privlaka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DF7309" w:rsidRPr="00DF7309">
        <w:rPr>
          <w:rFonts w:cstheme="minorHAnsi"/>
          <w:b/>
          <w:color w:val="4472C4" w:themeColor="accent1"/>
          <w:sz w:val="24"/>
          <w:szCs w:val="24"/>
        </w:rPr>
        <w:t>91.500,00</w:t>
      </w:r>
      <w:r w:rsidR="00DF7309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8D2DFA0" w14:textId="5DDA0281" w:rsidR="00735A61" w:rsidRDefault="00FF645F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Dječji vrtić </w:t>
      </w:r>
      <w:r w:rsidR="00247225">
        <w:rPr>
          <w:sz w:val="24"/>
          <w:szCs w:val="24"/>
        </w:rPr>
        <w:t xml:space="preserve">planirano je 8.000,00 eura, za osnovnu školu </w:t>
      </w:r>
      <w:r w:rsidR="001B49B7">
        <w:rPr>
          <w:sz w:val="24"/>
          <w:szCs w:val="24"/>
        </w:rPr>
        <w:t xml:space="preserve">planirano je 42.000,00 eura, za srednju školu planirano je 16.500,00 eura, </w:t>
      </w:r>
      <w:r w:rsidR="00836C4D">
        <w:rPr>
          <w:sz w:val="24"/>
          <w:szCs w:val="24"/>
        </w:rPr>
        <w:t>za studentske stipendije planirano je 25.000,00 eura.</w:t>
      </w:r>
    </w:p>
    <w:p w14:paraId="1DD0DD15" w14:textId="0EE31041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713193">
        <w:rPr>
          <w:rFonts w:cstheme="minorHAnsi"/>
          <w:b/>
          <w:color w:val="4472C4" w:themeColor="accent1"/>
          <w:sz w:val="24"/>
          <w:szCs w:val="24"/>
        </w:rPr>
        <w:t>7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13193" w:rsidRPr="00713193">
        <w:rPr>
          <w:rFonts w:cstheme="minorHAnsi"/>
          <w:b/>
          <w:color w:val="4472C4" w:themeColor="accent1"/>
          <w:sz w:val="24"/>
          <w:szCs w:val="24"/>
        </w:rPr>
        <w:t xml:space="preserve">Izgradnja objekata i uređaja komunalne infrastrukture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713193" w:rsidRPr="00713193">
        <w:rPr>
          <w:rFonts w:cstheme="minorHAnsi"/>
          <w:b/>
          <w:color w:val="4472C4" w:themeColor="accent1"/>
          <w:sz w:val="24"/>
          <w:szCs w:val="24"/>
        </w:rPr>
        <w:t>1.611.300,00</w:t>
      </w:r>
      <w:r w:rsidR="0071319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BF7CB4E" w14:textId="6CE11191" w:rsidR="00713193" w:rsidRDefault="00713193" w:rsidP="006A07B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Programom izgradnj</w:t>
      </w:r>
      <w:r w:rsidR="003A2ED8">
        <w:rPr>
          <w:sz w:val="24"/>
          <w:szCs w:val="24"/>
        </w:rPr>
        <w:t>e</w:t>
      </w:r>
      <w:r>
        <w:rPr>
          <w:sz w:val="24"/>
          <w:szCs w:val="24"/>
        </w:rPr>
        <w:t xml:space="preserve"> i uređenj</w:t>
      </w:r>
      <w:r w:rsidR="003A2ED8">
        <w:rPr>
          <w:sz w:val="24"/>
          <w:szCs w:val="24"/>
        </w:rPr>
        <w:t>a</w:t>
      </w:r>
      <w:r>
        <w:rPr>
          <w:sz w:val="24"/>
          <w:szCs w:val="24"/>
        </w:rPr>
        <w:t xml:space="preserve"> komunalne infrastrukture </w:t>
      </w:r>
      <w:r w:rsidR="003A2ED8">
        <w:rPr>
          <w:sz w:val="24"/>
          <w:szCs w:val="24"/>
        </w:rPr>
        <w:t>planirana su sredstva za sljedeće kapitalne projekte:</w:t>
      </w:r>
    </w:p>
    <w:p w14:paraId="2D689038" w14:textId="51113459" w:rsidR="003A2ED8" w:rsidRPr="00CD464E" w:rsidRDefault="006A07B7" w:rsidP="006A07B7">
      <w:pPr>
        <w:pStyle w:val="Odlomakpopisa"/>
        <w:numPr>
          <w:ilvl w:val="0"/>
          <w:numId w:val="47"/>
        </w:numPr>
        <w:spacing w:after="0"/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>za izgradnju nogostupa planirano je 37.800,00 eura,</w:t>
      </w:r>
    </w:p>
    <w:p w14:paraId="1ABF584D" w14:textId="7736ACB1" w:rsidR="003A2ED8" w:rsidRPr="00CD464E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>za izgradnju nerazvrstanih cesta unutar naselja planirano je 216.500,00 eura</w:t>
      </w:r>
    </w:p>
    <w:p w14:paraId="58A03CF0" w14:textId="13946B54" w:rsidR="004D6598" w:rsidRPr="00CD464E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>za biciklističke staze planirano je 1.230.000,00 eura</w:t>
      </w:r>
    </w:p>
    <w:p w14:paraId="78A78A4B" w14:textId="1DDA74D9" w:rsidR="004D6598" w:rsidRPr="00CD464E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>za sportske teretne planirano je 57.000,00 eura</w:t>
      </w:r>
    </w:p>
    <w:p w14:paraId="4AC1BC5F" w14:textId="13DE9FE5" w:rsidR="004D6598" w:rsidRPr="00CD464E" w:rsidRDefault="006A07B7" w:rsidP="00CD464E">
      <w:pPr>
        <w:pStyle w:val="Odlomakpopisa"/>
        <w:numPr>
          <w:ilvl w:val="0"/>
          <w:numId w:val="47"/>
        </w:numPr>
        <w:ind w:left="567"/>
        <w:jc w:val="both"/>
        <w:rPr>
          <w:sz w:val="24"/>
          <w:szCs w:val="24"/>
        </w:rPr>
      </w:pPr>
      <w:r w:rsidRPr="00CD464E">
        <w:rPr>
          <w:sz w:val="24"/>
          <w:szCs w:val="24"/>
        </w:rPr>
        <w:t xml:space="preserve">za strojeve, opremu i uređaji za održavanje komunalne infrastrukture planirano je 70.000,00 </w:t>
      </w:r>
      <w:r w:rsidR="00CD464E" w:rsidRPr="00CD464E">
        <w:rPr>
          <w:sz w:val="24"/>
          <w:szCs w:val="24"/>
        </w:rPr>
        <w:t>eura.</w:t>
      </w:r>
    </w:p>
    <w:p w14:paraId="225908EE" w14:textId="04E5D4D9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CD464E">
        <w:rPr>
          <w:rFonts w:cstheme="minorHAnsi"/>
          <w:b/>
          <w:color w:val="4472C4" w:themeColor="accent1"/>
          <w:sz w:val="24"/>
          <w:szCs w:val="24"/>
        </w:rPr>
        <w:t>8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CD464E" w:rsidRPr="00CD464E">
        <w:rPr>
          <w:rFonts w:cstheme="minorHAnsi"/>
          <w:b/>
          <w:color w:val="4472C4" w:themeColor="accent1"/>
          <w:sz w:val="24"/>
          <w:szCs w:val="24"/>
        </w:rPr>
        <w:t xml:space="preserve">Program javnih potreba u socijalnoj skrbi Općine Privlaka </w:t>
      </w:r>
      <w:r w:rsidR="00CD464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7734C6">
        <w:rPr>
          <w:rFonts w:cstheme="minorHAnsi"/>
          <w:b/>
          <w:color w:val="4472C4" w:themeColor="accent1"/>
          <w:sz w:val="24"/>
          <w:szCs w:val="24"/>
        </w:rPr>
        <w:t>43.000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,00 eura </w:t>
      </w:r>
    </w:p>
    <w:p w14:paraId="150A8EE8" w14:textId="5530C6FA" w:rsidR="00061D00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="007734C6" w:rsidRPr="007734C6">
        <w:rPr>
          <w:sz w:val="24"/>
          <w:szCs w:val="24"/>
        </w:rPr>
        <w:t xml:space="preserve">Pomoć u novcu pojedincima i obiteljima </w:t>
      </w:r>
      <w:r>
        <w:rPr>
          <w:sz w:val="24"/>
          <w:szCs w:val="24"/>
        </w:rPr>
        <w:t xml:space="preserve">planirano je </w:t>
      </w:r>
      <w:r w:rsidR="007734C6">
        <w:rPr>
          <w:sz w:val="24"/>
          <w:szCs w:val="24"/>
        </w:rPr>
        <w:t>34.200</w:t>
      </w:r>
      <w:r w:rsidR="00114B05">
        <w:rPr>
          <w:sz w:val="24"/>
          <w:szCs w:val="24"/>
        </w:rPr>
        <w:t xml:space="preserve">,00 eura </w:t>
      </w:r>
      <w:r w:rsidR="007734C6">
        <w:rPr>
          <w:sz w:val="24"/>
          <w:szCs w:val="24"/>
        </w:rPr>
        <w:t xml:space="preserve">i za </w:t>
      </w:r>
      <w:r w:rsidR="00732A3A">
        <w:rPr>
          <w:sz w:val="24"/>
          <w:szCs w:val="24"/>
        </w:rPr>
        <w:t>socijalne udruge planirano je 8.800,00 eura.</w:t>
      </w:r>
    </w:p>
    <w:p w14:paraId="13FA82B0" w14:textId="4F0ABB0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</w:t>
      </w:r>
      <w:r w:rsidR="00732A3A">
        <w:rPr>
          <w:rFonts w:cstheme="minorHAnsi"/>
          <w:b/>
          <w:color w:val="4472C4" w:themeColor="accent1"/>
          <w:sz w:val="24"/>
          <w:szCs w:val="24"/>
        </w:rPr>
        <w:t>9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A3A" w:rsidRPr="00732A3A">
        <w:rPr>
          <w:rFonts w:cstheme="minorHAnsi"/>
          <w:b/>
          <w:color w:val="4472C4" w:themeColor="accent1"/>
          <w:sz w:val="24"/>
          <w:szCs w:val="24"/>
        </w:rPr>
        <w:t>Program javnih potreba u kulturi i religiji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732A3A" w:rsidRPr="00732A3A">
        <w:rPr>
          <w:rFonts w:cstheme="minorHAnsi"/>
          <w:b/>
          <w:color w:val="4472C4" w:themeColor="accent1"/>
          <w:sz w:val="24"/>
          <w:szCs w:val="24"/>
        </w:rPr>
        <w:t>101.200,00</w:t>
      </w:r>
      <w:r w:rsidR="00732A3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182B612" w14:textId="4C688696" w:rsidR="00732A3A" w:rsidRDefault="000321BB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javnih potreba u kulturi i religiji financiraju se Vjerske zajednice -  pomoć u radu planirano je </w:t>
      </w:r>
      <w:r w:rsidR="003834AC">
        <w:rPr>
          <w:sz w:val="24"/>
          <w:szCs w:val="24"/>
        </w:rPr>
        <w:t xml:space="preserve"> </w:t>
      </w:r>
      <w:r w:rsidR="000052E4">
        <w:rPr>
          <w:sz w:val="24"/>
          <w:szCs w:val="24"/>
        </w:rPr>
        <w:t xml:space="preserve">28.300,00 eura, za djelatnost kulturno-umjetničkih društava planirano je 20.000,00 eura za kulturne manifestacije planirano je 52.900,00 eura, za sportske djelatnosti planirano je </w:t>
      </w:r>
      <w:r w:rsidR="006C76B2">
        <w:rPr>
          <w:sz w:val="24"/>
          <w:szCs w:val="24"/>
        </w:rPr>
        <w:t>74.000,00 eura.</w:t>
      </w:r>
    </w:p>
    <w:p w14:paraId="29B95334" w14:textId="5B1833D4" w:rsidR="009940B1" w:rsidRPr="00F55151" w:rsidRDefault="009940B1" w:rsidP="009940B1">
      <w:pPr>
        <w:jc w:val="center"/>
        <w:rPr>
          <w:sz w:val="24"/>
          <w:szCs w:val="24"/>
        </w:rPr>
      </w:pPr>
    </w:p>
    <w:p w14:paraId="6382FBEC" w14:textId="7C45791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19303B">
        <w:rPr>
          <w:rFonts w:cstheme="minorHAnsi"/>
          <w:b/>
          <w:color w:val="4472C4" w:themeColor="accent1"/>
          <w:sz w:val="24"/>
          <w:szCs w:val="24"/>
        </w:rPr>
        <w:t>10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6C76B2" w:rsidRPr="006C76B2">
        <w:rPr>
          <w:rFonts w:cstheme="minorHAnsi"/>
          <w:b/>
          <w:color w:val="4472C4" w:themeColor="accent1"/>
          <w:sz w:val="24"/>
          <w:szCs w:val="24"/>
        </w:rPr>
        <w:t xml:space="preserve">Javne potrebe u sportu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19303B">
        <w:rPr>
          <w:rFonts w:cstheme="minorHAnsi"/>
          <w:b/>
          <w:color w:val="4472C4" w:themeColor="accent1"/>
          <w:sz w:val="24"/>
          <w:szCs w:val="24"/>
        </w:rPr>
        <w:t>74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.000,00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014704B" w14:textId="58E65C26" w:rsidR="009D24F8" w:rsidRDefault="0019303B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sportske djelatnosti</w:t>
      </w:r>
      <w:r w:rsidR="0012487B" w:rsidRPr="0012487B">
        <w:rPr>
          <w:sz w:val="24"/>
          <w:szCs w:val="24"/>
        </w:rPr>
        <w:t xml:space="preserve"> </w:t>
      </w:r>
      <w:r w:rsidR="009D24F8">
        <w:rPr>
          <w:sz w:val="24"/>
          <w:szCs w:val="24"/>
        </w:rPr>
        <w:t xml:space="preserve">planirano je </w:t>
      </w:r>
      <w:r>
        <w:rPr>
          <w:sz w:val="24"/>
          <w:szCs w:val="24"/>
        </w:rPr>
        <w:t>74</w:t>
      </w:r>
      <w:r w:rsidR="009D24F8">
        <w:rPr>
          <w:sz w:val="24"/>
          <w:szCs w:val="24"/>
        </w:rPr>
        <w:t>.000,00 eura.</w:t>
      </w:r>
    </w:p>
    <w:p w14:paraId="3F4FD78E" w14:textId="6E859024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19303B">
        <w:rPr>
          <w:rFonts w:cstheme="minorHAnsi"/>
          <w:b/>
          <w:color w:val="4472C4" w:themeColor="accent1"/>
          <w:sz w:val="24"/>
          <w:szCs w:val="24"/>
        </w:rPr>
        <w:t>1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19303B" w:rsidRPr="0019303B">
        <w:rPr>
          <w:rFonts w:cstheme="minorHAnsi"/>
          <w:b/>
          <w:color w:val="4472C4" w:themeColor="accent1"/>
          <w:sz w:val="24"/>
          <w:szCs w:val="24"/>
        </w:rPr>
        <w:t xml:space="preserve">Program javnih potreba u zdravstvu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30</w:t>
      </w:r>
      <w:r w:rsidR="0019303B">
        <w:rPr>
          <w:rFonts w:cstheme="minorHAnsi"/>
          <w:b/>
          <w:color w:val="4472C4" w:themeColor="accent1"/>
          <w:sz w:val="24"/>
          <w:szCs w:val="24"/>
        </w:rPr>
        <w:t>.0</w:t>
      </w:r>
      <w:r w:rsidR="004730FB" w:rsidRPr="004730FB">
        <w:rPr>
          <w:rFonts w:cstheme="minorHAnsi"/>
          <w:b/>
          <w:color w:val="4472C4" w:themeColor="accent1"/>
          <w:sz w:val="24"/>
          <w:szCs w:val="24"/>
        </w:rPr>
        <w:t>00,00</w:t>
      </w:r>
      <w:r w:rsidR="004730F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EC1828B" w14:textId="2B732C83" w:rsidR="00F767E3" w:rsidRPr="00F55151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</w:t>
      </w:r>
      <w:r w:rsidR="0019303B">
        <w:rPr>
          <w:sz w:val="24"/>
          <w:szCs w:val="24"/>
        </w:rPr>
        <w:t>deratizaciju i dezinsekciju planirano je 27.000,00</w:t>
      </w:r>
      <w:r w:rsidR="005E140D">
        <w:rPr>
          <w:sz w:val="24"/>
          <w:szCs w:val="24"/>
        </w:rPr>
        <w:t xml:space="preserve"> eura i za zdravstvene ustanove planirano je 3.000,00 eura.</w:t>
      </w:r>
    </w:p>
    <w:p w14:paraId="5103FE32" w14:textId="712ACA63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5E140D">
        <w:rPr>
          <w:rFonts w:cstheme="minorHAnsi"/>
          <w:b/>
          <w:color w:val="4472C4" w:themeColor="accent1"/>
          <w:sz w:val="24"/>
          <w:szCs w:val="24"/>
        </w:rPr>
        <w:t>4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5E140D" w:rsidRPr="005E140D">
        <w:rPr>
          <w:rFonts w:cstheme="minorHAnsi"/>
          <w:b/>
          <w:color w:val="4472C4" w:themeColor="accent1"/>
          <w:sz w:val="24"/>
          <w:szCs w:val="24"/>
        </w:rPr>
        <w:t>Održavanje objekata i uređaja komunalne Infrastrukture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5E140D" w:rsidRPr="005E140D">
        <w:rPr>
          <w:rFonts w:cstheme="minorHAnsi"/>
          <w:b/>
          <w:color w:val="4472C4" w:themeColor="accent1"/>
          <w:sz w:val="24"/>
          <w:szCs w:val="24"/>
        </w:rPr>
        <w:t>814.150,00</w:t>
      </w:r>
      <w:r w:rsidR="005E140D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64CA02D" w14:textId="6A155846" w:rsidR="00F767E3" w:rsidRDefault="005E140D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održavanje javnih zelenih površina planirano je 118.950,00 eura</w:t>
      </w:r>
      <w:r w:rsidR="00D177EB">
        <w:rPr>
          <w:sz w:val="24"/>
          <w:szCs w:val="24"/>
        </w:rPr>
        <w:t>, za</w:t>
      </w:r>
      <w:r w:rsidR="00C02F67">
        <w:rPr>
          <w:sz w:val="24"/>
          <w:szCs w:val="24"/>
        </w:rPr>
        <w:t xml:space="preserve"> </w:t>
      </w:r>
      <w:r w:rsidR="00D177EB">
        <w:rPr>
          <w:sz w:val="24"/>
          <w:szCs w:val="24"/>
        </w:rPr>
        <w:t xml:space="preserve">održavanje javne rasvjete planirano je 77.200,00 eura, za održavanje nerazvrstanih cesta planirano je </w:t>
      </w:r>
      <w:r w:rsidR="00C02F67">
        <w:rPr>
          <w:sz w:val="24"/>
          <w:szCs w:val="24"/>
        </w:rPr>
        <w:t xml:space="preserve">265.000,00 eura i za održavanje </w:t>
      </w:r>
      <w:r w:rsidR="007F120B">
        <w:rPr>
          <w:sz w:val="24"/>
          <w:szCs w:val="24"/>
        </w:rPr>
        <w:t>javnih zelenih površina – prilagodba klimatskim promjenama – sadnice planirano je 353.000,00 eura.</w:t>
      </w:r>
    </w:p>
    <w:p w14:paraId="2F075730" w14:textId="07E30DC2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7F120B">
        <w:rPr>
          <w:rFonts w:cstheme="minorHAnsi"/>
          <w:b/>
          <w:color w:val="4472C4" w:themeColor="accent1"/>
          <w:sz w:val="24"/>
          <w:szCs w:val="24"/>
        </w:rPr>
        <w:t>5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D81C0A" w:rsidRPr="00D81C0A">
        <w:rPr>
          <w:rFonts w:cstheme="minorHAnsi"/>
          <w:b/>
          <w:color w:val="4472C4" w:themeColor="accent1"/>
          <w:sz w:val="24"/>
          <w:szCs w:val="24"/>
        </w:rPr>
        <w:t>Program zaštite okoliš</w:t>
      </w:r>
      <w:r w:rsidR="00D81C0A">
        <w:rPr>
          <w:rFonts w:cstheme="minorHAnsi"/>
          <w:b/>
          <w:color w:val="4472C4" w:themeColor="accent1"/>
          <w:sz w:val="24"/>
          <w:szCs w:val="24"/>
        </w:rPr>
        <w:t>a</w:t>
      </w:r>
      <w:r w:rsidR="00D81C0A" w:rsidRPr="00D81C0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D81C0A">
        <w:rPr>
          <w:rFonts w:cstheme="minorHAnsi"/>
          <w:b/>
          <w:color w:val="4472C4" w:themeColor="accent1"/>
          <w:sz w:val="24"/>
          <w:szCs w:val="24"/>
        </w:rPr>
        <w:t>131.100</w:t>
      </w:r>
      <w:r w:rsidR="009940B1" w:rsidRPr="009940B1">
        <w:rPr>
          <w:rFonts w:cstheme="minorHAnsi"/>
          <w:b/>
          <w:color w:val="4472C4" w:themeColor="accent1"/>
          <w:sz w:val="24"/>
          <w:szCs w:val="24"/>
        </w:rPr>
        <w:t xml:space="preserve">,00 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AE18064" w14:textId="77777777" w:rsidR="000D2666" w:rsidRPr="006A7D03" w:rsidRDefault="000D2666" w:rsidP="006223EB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>Za zaštitu životinja planirano je 11.100,00 eura, za zbrinjavanje otpada planirano je 30.000,00 eura i za opremu za zbrinjavanje komunalnog otpada planirano je 90.000,00 eura.</w:t>
      </w:r>
    </w:p>
    <w:p w14:paraId="1D1DE162" w14:textId="716D3A67" w:rsidR="006223EB" w:rsidRPr="00F55151" w:rsidRDefault="006223EB" w:rsidP="006223EB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0D2666">
        <w:rPr>
          <w:rFonts w:cstheme="minorHAnsi"/>
          <w:b/>
          <w:color w:val="4472C4" w:themeColor="accent1"/>
          <w:sz w:val="24"/>
          <w:szCs w:val="24"/>
        </w:rPr>
        <w:t>7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D2666" w:rsidRPr="000D2666">
        <w:rPr>
          <w:rFonts w:cstheme="minorHAnsi"/>
          <w:b/>
          <w:color w:val="4472C4" w:themeColor="accent1"/>
          <w:sz w:val="24"/>
          <w:szCs w:val="24"/>
        </w:rPr>
        <w:t xml:space="preserve">Demografska obnova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BB42AA">
        <w:rPr>
          <w:rFonts w:cstheme="minorHAnsi"/>
          <w:b/>
          <w:color w:val="4472C4" w:themeColor="accent1"/>
          <w:sz w:val="24"/>
          <w:szCs w:val="24"/>
        </w:rPr>
        <w:t>75</w:t>
      </w:r>
      <w:r>
        <w:rPr>
          <w:rFonts w:cstheme="minorHAnsi"/>
          <w:b/>
          <w:color w:val="4472C4" w:themeColor="accent1"/>
          <w:sz w:val="24"/>
          <w:szCs w:val="24"/>
        </w:rPr>
        <w:t>.</w:t>
      </w:r>
      <w:r w:rsidR="00BB42AA">
        <w:rPr>
          <w:rFonts w:cstheme="minorHAnsi"/>
          <w:b/>
          <w:color w:val="4472C4" w:themeColor="accent1"/>
          <w:sz w:val="24"/>
          <w:szCs w:val="24"/>
        </w:rPr>
        <w:t>0</w:t>
      </w:r>
      <w:r>
        <w:rPr>
          <w:rFonts w:cstheme="minorHAnsi"/>
          <w:b/>
          <w:color w:val="4472C4" w:themeColor="accent1"/>
          <w:sz w:val="24"/>
          <w:szCs w:val="24"/>
        </w:rPr>
        <w:t>00</w:t>
      </w:r>
      <w:r w:rsidRPr="009940B1">
        <w:rPr>
          <w:rFonts w:cstheme="minorHAnsi"/>
          <w:b/>
          <w:color w:val="4472C4" w:themeColor="accent1"/>
          <w:sz w:val="24"/>
          <w:szCs w:val="24"/>
        </w:rPr>
        <w:t xml:space="preserve">,00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1ECCC19" w14:textId="479CAC55" w:rsidR="00BB42AA" w:rsidRPr="006A7D03" w:rsidRDefault="006223EB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>Za</w:t>
      </w:r>
      <w:r w:rsidR="00BB42AA" w:rsidRPr="006A7D03">
        <w:rPr>
          <w:sz w:val="24"/>
          <w:szCs w:val="24"/>
        </w:rPr>
        <w:t xml:space="preserve"> stambeno </w:t>
      </w:r>
      <w:r w:rsidR="00755B99" w:rsidRPr="006A7D03">
        <w:rPr>
          <w:sz w:val="24"/>
          <w:szCs w:val="24"/>
        </w:rPr>
        <w:t>zbrinjavanje</w:t>
      </w:r>
      <w:r w:rsidR="00BB42AA" w:rsidRPr="006A7D03">
        <w:rPr>
          <w:sz w:val="24"/>
          <w:szCs w:val="24"/>
        </w:rPr>
        <w:t xml:space="preserve"> planirano je 50.000,00 eura i za jednokratnu novčanu pomoć </w:t>
      </w:r>
      <w:r w:rsidR="00755B99" w:rsidRPr="006A7D03">
        <w:rPr>
          <w:sz w:val="24"/>
          <w:szCs w:val="24"/>
        </w:rPr>
        <w:t xml:space="preserve"> za novorođeno dijete </w:t>
      </w:r>
      <w:r w:rsidR="00BB42AA" w:rsidRPr="006A7D03">
        <w:rPr>
          <w:sz w:val="24"/>
          <w:szCs w:val="24"/>
        </w:rPr>
        <w:t xml:space="preserve">planirano je </w:t>
      </w:r>
      <w:r w:rsidR="00755B99" w:rsidRPr="006A7D03">
        <w:rPr>
          <w:sz w:val="24"/>
          <w:szCs w:val="24"/>
        </w:rPr>
        <w:t>25.000,00 eura.</w:t>
      </w:r>
    </w:p>
    <w:p w14:paraId="075571E9" w14:textId="771828E2" w:rsidR="006223EB" w:rsidRPr="006A7D03" w:rsidRDefault="006223EB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755B99" w:rsidRPr="006A7D03">
        <w:rPr>
          <w:rFonts w:cstheme="minorHAnsi"/>
          <w:b/>
          <w:color w:val="4472C4" w:themeColor="accent1"/>
          <w:sz w:val="24"/>
          <w:szCs w:val="24"/>
        </w:rPr>
        <w:t>22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55B99" w:rsidRPr="006A7D03">
        <w:rPr>
          <w:rFonts w:cstheme="minorHAnsi"/>
          <w:b/>
          <w:color w:val="4472C4" w:themeColor="accent1"/>
          <w:sz w:val="24"/>
          <w:szCs w:val="24"/>
        </w:rPr>
        <w:t xml:space="preserve">Program "Zaželi" - faza IV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755B99" w:rsidRPr="006A7D03">
        <w:rPr>
          <w:rFonts w:cstheme="minorHAnsi"/>
          <w:b/>
          <w:color w:val="4472C4" w:themeColor="accent1"/>
          <w:sz w:val="24"/>
          <w:szCs w:val="24"/>
        </w:rPr>
        <w:t xml:space="preserve">277.700,00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B8EFA1C" w14:textId="370B6880" w:rsidR="00C859D8" w:rsidRPr="006A7D03" w:rsidRDefault="00C859D8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>Za Projekt "Ojačaj svoj radni potencijal" - faza IV planirano je 277.000,00 eura.</w:t>
      </w:r>
    </w:p>
    <w:p w14:paraId="7AF3EE5C" w14:textId="7B0C2C84" w:rsidR="00361B2B" w:rsidRPr="006A7D03" w:rsidRDefault="00361B2B" w:rsidP="00E57F89">
      <w:pPr>
        <w:jc w:val="center"/>
        <w:rPr>
          <w:sz w:val="24"/>
          <w:szCs w:val="24"/>
        </w:rPr>
      </w:pP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1D14AFC7" wp14:editId="3DA82775">
            <wp:extent cx="2100062" cy="1400042"/>
            <wp:effectExtent l="190500" t="171450" r="0" b="0"/>
            <wp:docPr id="1512844605" name="Slika 151284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FC9F25" w14:textId="77D117E6" w:rsidR="006223EB" w:rsidRPr="006A7D03" w:rsidRDefault="006223EB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C859D8" w:rsidRPr="006A7D03">
        <w:rPr>
          <w:rFonts w:cstheme="minorHAnsi"/>
          <w:b/>
          <w:color w:val="4472C4" w:themeColor="accent1"/>
          <w:sz w:val="24"/>
          <w:szCs w:val="24"/>
        </w:rPr>
        <w:t>23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B6689" w:rsidRPr="006A7D03">
        <w:rPr>
          <w:rFonts w:cstheme="minorHAnsi"/>
          <w:b/>
          <w:color w:val="4472C4" w:themeColor="accent1"/>
          <w:sz w:val="24"/>
          <w:szCs w:val="24"/>
        </w:rPr>
        <w:t xml:space="preserve">Prostorno planiranje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3B6689" w:rsidRPr="006A7D03">
        <w:rPr>
          <w:rFonts w:cstheme="minorHAnsi"/>
          <w:b/>
          <w:color w:val="4472C4" w:themeColor="accent1"/>
          <w:sz w:val="24"/>
          <w:szCs w:val="24"/>
        </w:rPr>
        <w:t xml:space="preserve">30.000,00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F72595B" w14:textId="0F3C9E2A" w:rsidR="004B33BC" w:rsidRDefault="006223EB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 xml:space="preserve">Za </w:t>
      </w:r>
      <w:r w:rsidR="003B6689" w:rsidRPr="006A7D03">
        <w:rPr>
          <w:sz w:val="24"/>
          <w:szCs w:val="24"/>
        </w:rPr>
        <w:t>prostorno planiranje</w:t>
      </w:r>
      <w:r w:rsidRPr="006A7D03">
        <w:rPr>
          <w:sz w:val="24"/>
          <w:szCs w:val="24"/>
        </w:rPr>
        <w:t xml:space="preserve"> planirano je 30.000,00 eura.</w:t>
      </w:r>
    </w:p>
    <w:p w14:paraId="238C6ACE" w14:textId="77777777" w:rsidR="004B33BC" w:rsidRDefault="004B33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40B5A8" w14:textId="7253EF52" w:rsidR="00361B2B" w:rsidRPr="006A7D03" w:rsidRDefault="00361B2B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1023 Program poticanja gospodarstva planirano u iznosu od </w:t>
      </w:r>
      <w:r w:rsidR="00154017" w:rsidRPr="006A7D03">
        <w:rPr>
          <w:rFonts w:cstheme="minorHAnsi"/>
          <w:b/>
          <w:color w:val="4472C4" w:themeColor="accent1"/>
          <w:sz w:val="24"/>
          <w:szCs w:val="24"/>
        </w:rPr>
        <w:t>125.500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,00 eura</w:t>
      </w:r>
    </w:p>
    <w:p w14:paraId="6585F354" w14:textId="6F2AB7FF" w:rsidR="00361B2B" w:rsidRPr="006A7D03" w:rsidRDefault="00361B2B" w:rsidP="00E57F89">
      <w:pPr>
        <w:jc w:val="both"/>
        <w:rPr>
          <w:sz w:val="24"/>
          <w:szCs w:val="24"/>
        </w:rPr>
      </w:pPr>
      <w:r w:rsidRPr="006A7D03">
        <w:rPr>
          <w:sz w:val="24"/>
          <w:szCs w:val="24"/>
        </w:rPr>
        <w:t xml:space="preserve">Za </w:t>
      </w:r>
      <w:r w:rsidR="00154017" w:rsidRPr="006A7D03">
        <w:rPr>
          <w:sz w:val="24"/>
          <w:szCs w:val="24"/>
        </w:rPr>
        <w:t xml:space="preserve">Program poticanja gospodarstva </w:t>
      </w:r>
      <w:r w:rsidRPr="006A7D03">
        <w:rPr>
          <w:sz w:val="24"/>
          <w:szCs w:val="24"/>
        </w:rPr>
        <w:t xml:space="preserve">planirano je </w:t>
      </w:r>
      <w:r w:rsidR="00154017" w:rsidRPr="006A7D03">
        <w:rPr>
          <w:sz w:val="24"/>
          <w:szCs w:val="24"/>
        </w:rPr>
        <w:t>125.000,00</w:t>
      </w:r>
      <w:r w:rsidRPr="006A7D03">
        <w:rPr>
          <w:sz w:val="24"/>
          <w:szCs w:val="24"/>
        </w:rPr>
        <w:t xml:space="preserve"> eura</w:t>
      </w:r>
      <w:r w:rsidR="00154017" w:rsidRPr="006A7D03">
        <w:rPr>
          <w:sz w:val="24"/>
          <w:szCs w:val="24"/>
        </w:rPr>
        <w:t xml:space="preserve">, od toga za poticanje gospodarstva planirano je 13.000,00 eura, za program potpore u poljoprivredi planirano je 100.000,00 eura </w:t>
      </w:r>
      <w:r w:rsidR="00847417" w:rsidRPr="006A7D03">
        <w:rPr>
          <w:sz w:val="24"/>
          <w:szCs w:val="24"/>
        </w:rPr>
        <w:t>i za razvojne planove i projekte planirano je 12.500,00 eura.</w:t>
      </w:r>
    </w:p>
    <w:p w14:paraId="668E0143" w14:textId="5F1F4A8B" w:rsidR="00847417" w:rsidRPr="006A7D03" w:rsidRDefault="00847417" w:rsidP="00E57F89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GLAVA 00</w:t>
      </w:r>
      <w:r w:rsidR="009E07D9" w:rsidRPr="006A7D03">
        <w:rPr>
          <w:rFonts w:cstheme="minorHAnsi"/>
          <w:b/>
          <w:color w:val="4472C4" w:themeColor="accent1"/>
          <w:sz w:val="24"/>
          <w:szCs w:val="24"/>
        </w:rPr>
        <w:t>2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0</w:t>
      </w:r>
      <w:r w:rsidR="009E07D9" w:rsidRPr="006A7D03">
        <w:rPr>
          <w:rFonts w:cstheme="minorHAnsi"/>
          <w:b/>
          <w:color w:val="4472C4" w:themeColor="accent1"/>
          <w:sz w:val="24"/>
          <w:szCs w:val="24"/>
        </w:rPr>
        <w:t>5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A2203E"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PREDŠKOLSKI ODGOJ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A2203E" w:rsidRPr="006A7D03">
        <w:rPr>
          <w:rFonts w:cstheme="minorHAnsi"/>
          <w:b/>
          <w:bCs/>
          <w:color w:val="4472C4" w:themeColor="accent1"/>
          <w:sz w:val="24"/>
          <w:szCs w:val="24"/>
        </w:rPr>
        <w:t>383.830</w:t>
      </w:r>
      <w:r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,00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0D351A9" w14:textId="35AB6134" w:rsidR="00847417" w:rsidRPr="006A7D03" w:rsidRDefault="00847417" w:rsidP="00E57F8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6A7D03">
        <w:rPr>
          <w:rFonts w:cstheme="minorHAnsi"/>
          <w:b/>
          <w:color w:val="4472C4" w:themeColor="accent1"/>
          <w:sz w:val="24"/>
          <w:szCs w:val="24"/>
        </w:rPr>
        <w:t>Program 10</w:t>
      </w:r>
      <w:r w:rsidR="004D5EA4" w:rsidRPr="006A7D03">
        <w:rPr>
          <w:rFonts w:cstheme="minorHAnsi"/>
          <w:b/>
          <w:color w:val="4472C4" w:themeColor="accent1"/>
          <w:sz w:val="24"/>
          <w:szCs w:val="24"/>
        </w:rPr>
        <w:t>19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EE1E32"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Redovna djelatnost u predškolskom odgoju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4D5EA4" w:rsidRPr="006A7D03">
        <w:rPr>
          <w:rFonts w:cstheme="minorHAnsi"/>
          <w:b/>
          <w:color w:val="4472C4" w:themeColor="accent1"/>
          <w:sz w:val="24"/>
          <w:szCs w:val="24"/>
        </w:rPr>
        <w:t>383.830,00</w:t>
      </w:r>
      <w:r w:rsidRPr="006A7D03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Pr="006A7D03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0BD29E80" w14:textId="28A6D6AD" w:rsidR="00D81C0A" w:rsidRDefault="004D5EA4" w:rsidP="00E57F89">
      <w:pPr>
        <w:jc w:val="both"/>
        <w:rPr>
          <w:rFonts w:cstheme="minorHAnsi"/>
          <w:sz w:val="24"/>
          <w:szCs w:val="24"/>
        </w:rPr>
      </w:pPr>
      <w:r w:rsidRPr="006A7D03">
        <w:rPr>
          <w:rFonts w:cstheme="minorHAnsi"/>
          <w:sz w:val="24"/>
          <w:szCs w:val="24"/>
        </w:rPr>
        <w:t xml:space="preserve">Za redovnu djelatnosti </w:t>
      </w:r>
      <w:r w:rsidR="003F7A34" w:rsidRPr="006A7D03">
        <w:rPr>
          <w:rFonts w:cstheme="minorHAnsi"/>
          <w:sz w:val="24"/>
          <w:szCs w:val="24"/>
        </w:rPr>
        <w:t>u predškolskom odg</w:t>
      </w:r>
      <w:r w:rsidR="003A23CD" w:rsidRPr="006A7D03">
        <w:rPr>
          <w:rFonts w:cstheme="minorHAnsi"/>
          <w:sz w:val="24"/>
          <w:szCs w:val="24"/>
        </w:rPr>
        <w:t>oju planirano je 383.830,00 eura za redovnu djelatnost dječjeg vrtića.</w:t>
      </w:r>
    </w:p>
    <w:p w14:paraId="2352D989" w14:textId="75E576FC" w:rsidR="007E7504" w:rsidRDefault="007E7504" w:rsidP="007E7504">
      <w:pPr>
        <w:jc w:val="center"/>
        <w:rPr>
          <w:sz w:val="24"/>
          <w:szCs w:val="24"/>
        </w:rPr>
      </w:pP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25613111" wp14:editId="04AB0B57">
            <wp:extent cx="1905000" cy="1270000"/>
            <wp:effectExtent l="190500" t="171450" r="0" b="6350"/>
            <wp:docPr id="482450705" name="Slika 4824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50705" name="Slika 48245070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26" cy="127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7F12A199" wp14:editId="7F94A5D6">
            <wp:extent cx="1225550" cy="1225550"/>
            <wp:effectExtent l="209550" t="171450" r="0" b="0"/>
            <wp:docPr id="1430131019" name="Slika 14301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31019" name="Slika 14301310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90" cy="122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D03">
        <w:rPr>
          <w:rFonts w:cstheme="minorHAnsi"/>
          <w:noProof/>
          <w:sz w:val="24"/>
          <w:szCs w:val="24"/>
        </w:rPr>
        <w:drawing>
          <wp:inline distT="0" distB="0" distL="0" distR="0" wp14:anchorId="5DCF1766" wp14:editId="18473A4F">
            <wp:extent cx="1955800" cy="1303867"/>
            <wp:effectExtent l="190500" t="171450" r="6350" b="0"/>
            <wp:docPr id="363356181" name="Slika 36335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56181" name="Slika 3633561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34" cy="130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1AFE7E" w14:textId="06C39D86" w:rsidR="00CD70F3" w:rsidRPr="00004BC2" w:rsidRDefault="00CD70F3" w:rsidP="00CD70F3">
      <w:pPr>
        <w:spacing w:after="0"/>
        <w:jc w:val="center"/>
        <w:rPr>
          <w:rFonts w:eastAsia="Batang"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Projekti Općine </w:t>
      </w:r>
      <w:r>
        <w:rPr>
          <w:rFonts w:cstheme="minorHAnsi"/>
          <w:b/>
          <w:bCs/>
          <w:i/>
          <w:color w:val="4472C4" w:themeColor="accent1"/>
          <w:sz w:val="24"/>
          <w:szCs w:val="24"/>
        </w:rPr>
        <w:t>Privlaka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 u 202</w:t>
      </w:r>
      <w:r>
        <w:rPr>
          <w:rFonts w:cstheme="minorHAnsi"/>
          <w:b/>
          <w:bCs/>
          <w:i/>
          <w:color w:val="4472C4" w:themeColor="accent1"/>
          <w:sz w:val="24"/>
          <w:szCs w:val="24"/>
        </w:rPr>
        <w:t>5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godini s projekcijama za 202</w:t>
      </w:r>
      <w:r>
        <w:rPr>
          <w:rFonts w:cstheme="minorHAnsi"/>
          <w:b/>
          <w:bCs/>
          <w:i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i 202</w:t>
      </w:r>
      <w:r>
        <w:rPr>
          <w:rFonts w:cstheme="minorHAnsi"/>
          <w:b/>
          <w:bCs/>
          <w:i/>
          <w:color w:val="4472C4" w:themeColor="accent1"/>
          <w:sz w:val="24"/>
          <w:szCs w:val="24"/>
        </w:rPr>
        <w:t>7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4674"/>
        <w:gridCol w:w="1524"/>
        <w:gridCol w:w="1524"/>
        <w:gridCol w:w="1528"/>
      </w:tblGrid>
      <w:tr w:rsidR="00CD70F3" w:rsidRPr="007A5BC7" w14:paraId="5AB6A138" w14:textId="77777777" w:rsidTr="007F37CE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04A2201D" w14:textId="4F1FA07F" w:rsidR="00CD70F3" w:rsidRPr="007A5BC7" w:rsidRDefault="00CD70F3" w:rsidP="007F37CE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KAPITALNI</w:t>
            </w:r>
            <w:r w:rsidR="00DA2546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 I TEKUĆI</w:t>
            </w: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 PROJEKTI</w:t>
            </w:r>
          </w:p>
        </w:tc>
      </w:tr>
      <w:tr w:rsidR="00CD70F3" w:rsidRPr="007A5BC7" w14:paraId="724FC540" w14:textId="77777777" w:rsidTr="007F37CE">
        <w:trPr>
          <w:trHeight w:val="249"/>
          <w:jc w:val="center"/>
        </w:trPr>
        <w:tc>
          <w:tcPr>
            <w:tcW w:w="2526" w:type="pct"/>
            <w:shd w:val="clear" w:color="auto" w:fill="D9E2F3" w:themeFill="accent1" w:themeFillTint="33"/>
            <w:vAlign w:val="center"/>
          </w:tcPr>
          <w:p w14:paraId="2B53D363" w14:textId="77777777" w:rsidR="00CD70F3" w:rsidRPr="007A5BC7" w:rsidRDefault="00CD70F3" w:rsidP="007F37CE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824" w:type="pct"/>
            <w:shd w:val="clear" w:color="auto" w:fill="D9E2F3" w:themeFill="accent1" w:themeFillTint="33"/>
            <w:vAlign w:val="center"/>
          </w:tcPr>
          <w:p w14:paraId="49E141F9" w14:textId="77777777" w:rsidR="00CD70F3" w:rsidRPr="007A5BC7" w:rsidRDefault="00CD70F3" w:rsidP="007F37CE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2025.(eur)</w:t>
            </w:r>
          </w:p>
        </w:tc>
        <w:tc>
          <w:tcPr>
            <w:tcW w:w="824" w:type="pct"/>
            <w:shd w:val="clear" w:color="auto" w:fill="D9E2F3" w:themeFill="accent1" w:themeFillTint="33"/>
            <w:vAlign w:val="center"/>
          </w:tcPr>
          <w:p w14:paraId="61ACD275" w14:textId="77777777" w:rsidR="00CD70F3" w:rsidRPr="007A5BC7" w:rsidRDefault="00CD70F3" w:rsidP="007F37CE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2026.(eur)</w:t>
            </w:r>
          </w:p>
        </w:tc>
        <w:tc>
          <w:tcPr>
            <w:tcW w:w="826" w:type="pct"/>
            <w:shd w:val="clear" w:color="auto" w:fill="D9E2F3" w:themeFill="accent1" w:themeFillTint="33"/>
            <w:vAlign w:val="center"/>
          </w:tcPr>
          <w:p w14:paraId="3E12CD03" w14:textId="77777777" w:rsidR="00CD70F3" w:rsidRPr="007A5BC7" w:rsidRDefault="00CD70F3" w:rsidP="007F37CE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7A5BC7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2027.( eur)</w:t>
            </w:r>
          </w:p>
        </w:tc>
      </w:tr>
      <w:tr w:rsidR="005D370A" w:rsidRPr="007A5BC7" w14:paraId="22523A26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794F2E4B" w14:textId="1CEBFDF7" w:rsidR="005D370A" w:rsidRPr="007E56AC" w:rsidRDefault="005D370A" w:rsidP="005D370A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K100301 Nabava dugotrajne imovine </w:t>
            </w:r>
          </w:p>
        </w:tc>
        <w:tc>
          <w:tcPr>
            <w:tcW w:w="824" w:type="pct"/>
            <w:vAlign w:val="center"/>
          </w:tcPr>
          <w:p w14:paraId="6DAFF1CC" w14:textId="55B36375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40.200,00 </w:t>
            </w:r>
          </w:p>
        </w:tc>
        <w:tc>
          <w:tcPr>
            <w:tcW w:w="824" w:type="pct"/>
            <w:vAlign w:val="center"/>
          </w:tcPr>
          <w:p w14:paraId="11DC175F" w14:textId="5DFB53B9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40.200,00 </w:t>
            </w:r>
          </w:p>
        </w:tc>
        <w:tc>
          <w:tcPr>
            <w:tcW w:w="826" w:type="pct"/>
            <w:vAlign w:val="center"/>
          </w:tcPr>
          <w:p w14:paraId="43795F85" w14:textId="0DC7C058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40.400,00 </w:t>
            </w:r>
          </w:p>
        </w:tc>
      </w:tr>
      <w:tr w:rsidR="005D370A" w:rsidRPr="007A5BC7" w14:paraId="1D3F9547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478D8C8F" w14:textId="3F80036E" w:rsidR="005D370A" w:rsidRPr="007E56AC" w:rsidRDefault="005D370A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K100703 Izgradnja nogostupa </w:t>
            </w:r>
          </w:p>
        </w:tc>
        <w:tc>
          <w:tcPr>
            <w:tcW w:w="824" w:type="pct"/>
            <w:vAlign w:val="center"/>
          </w:tcPr>
          <w:p w14:paraId="1C56321A" w14:textId="1C452A1E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37.800,00 </w:t>
            </w:r>
          </w:p>
        </w:tc>
        <w:tc>
          <w:tcPr>
            <w:tcW w:w="824" w:type="pct"/>
            <w:vAlign w:val="center"/>
          </w:tcPr>
          <w:p w14:paraId="31CCD55B" w14:textId="246D8BAE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51.900,00 </w:t>
            </w:r>
          </w:p>
        </w:tc>
        <w:tc>
          <w:tcPr>
            <w:tcW w:w="826" w:type="pct"/>
            <w:vAlign w:val="center"/>
          </w:tcPr>
          <w:p w14:paraId="1A21C998" w14:textId="19945054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57.000,00 </w:t>
            </w:r>
          </w:p>
        </w:tc>
      </w:tr>
      <w:tr w:rsidR="005D370A" w:rsidRPr="007A5BC7" w14:paraId="02F329DA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2B4E7C17" w14:textId="0826470A" w:rsidR="005D370A" w:rsidRPr="007E56AC" w:rsidRDefault="005D370A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K100720 Izgradnja nerazvrstanih cesta unutar naselja </w:t>
            </w:r>
          </w:p>
        </w:tc>
        <w:tc>
          <w:tcPr>
            <w:tcW w:w="824" w:type="pct"/>
            <w:vAlign w:val="center"/>
          </w:tcPr>
          <w:p w14:paraId="7CFB5A24" w14:textId="1B38DEE3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216.500,00 </w:t>
            </w:r>
          </w:p>
        </w:tc>
        <w:tc>
          <w:tcPr>
            <w:tcW w:w="824" w:type="pct"/>
            <w:vAlign w:val="center"/>
          </w:tcPr>
          <w:p w14:paraId="51BE0479" w14:textId="6FCB60A3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38.000,00 </w:t>
            </w:r>
          </w:p>
        </w:tc>
        <w:tc>
          <w:tcPr>
            <w:tcW w:w="826" w:type="pct"/>
            <w:vAlign w:val="center"/>
          </w:tcPr>
          <w:p w14:paraId="01BE774B" w14:textId="68473391" w:rsidR="005D370A" w:rsidRPr="007E56AC" w:rsidRDefault="005D370A" w:rsidP="005D370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38.000,00 </w:t>
            </w:r>
          </w:p>
        </w:tc>
      </w:tr>
      <w:tr w:rsidR="005E69A9" w:rsidRPr="007A5BC7" w14:paraId="42FAF7FF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45994D1D" w14:textId="450912E2" w:rsidR="005E69A9" w:rsidRPr="007E56AC" w:rsidRDefault="005E69A9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K100724 Biciklističke staze </w:t>
            </w:r>
          </w:p>
        </w:tc>
        <w:tc>
          <w:tcPr>
            <w:tcW w:w="824" w:type="pct"/>
            <w:vAlign w:val="center"/>
          </w:tcPr>
          <w:p w14:paraId="253035DD" w14:textId="7F1B9682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1.230.000,00 </w:t>
            </w:r>
          </w:p>
        </w:tc>
        <w:tc>
          <w:tcPr>
            <w:tcW w:w="824" w:type="pct"/>
            <w:vAlign w:val="center"/>
          </w:tcPr>
          <w:p w14:paraId="458F136F" w14:textId="6069F2E9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400.000,00 </w:t>
            </w:r>
          </w:p>
        </w:tc>
        <w:tc>
          <w:tcPr>
            <w:tcW w:w="826" w:type="pct"/>
            <w:vAlign w:val="center"/>
          </w:tcPr>
          <w:p w14:paraId="1CE9735A" w14:textId="5B98ADE2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404.000,00 </w:t>
            </w:r>
          </w:p>
        </w:tc>
      </w:tr>
      <w:tr w:rsidR="005E69A9" w:rsidRPr="007A5BC7" w14:paraId="7583F8B5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3108C33C" w14:textId="6F4BABC2" w:rsidR="005E69A9" w:rsidRPr="007E56AC" w:rsidRDefault="005E69A9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K100731 Sportski tereni </w:t>
            </w:r>
          </w:p>
        </w:tc>
        <w:tc>
          <w:tcPr>
            <w:tcW w:w="824" w:type="pct"/>
            <w:vAlign w:val="center"/>
          </w:tcPr>
          <w:p w14:paraId="3836A738" w14:textId="7CEB83C2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57.000,00 </w:t>
            </w:r>
          </w:p>
        </w:tc>
        <w:tc>
          <w:tcPr>
            <w:tcW w:w="824" w:type="pct"/>
            <w:vAlign w:val="center"/>
          </w:tcPr>
          <w:p w14:paraId="23B9E1B1" w14:textId="722AAE8C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45.000,00 </w:t>
            </w:r>
          </w:p>
        </w:tc>
        <w:tc>
          <w:tcPr>
            <w:tcW w:w="826" w:type="pct"/>
            <w:vAlign w:val="center"/>
          </w:tcPr>
          <w:p w14:paraId="2D140EAE" w14:textId="6A772179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46.800,00 </w:t>
            </w:r>
          </w:p>
        </w:tc>
      </w:tr>
      <w:tr w:rsidR="005E69A9" w:rsidRPr="007A5BC7" w14:paraId="738642F3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62E92D3D" w14:textId="644968F0" w:rsidR="005E69A9" w:rsidRPr="007E56AC" w:rsidRDefault="005E69A9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K100732 Strojevi, oprema i uređaji za održavanje komunalne infrastrukture </w:t>
            </w:r>
          </w:p>
        </w:tc>
        <w:tc>
          <w:tcPr>
            <w:tcW w:w="824" w:type="pct"/>
            <w:vAlign w:val="center"/>
          </w:tcPr>
          <w:p w14:paraId="2679762C" w14:textId="3A4EE762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70.000,00 </w:t>
            </w:r>
          </w:p>
        </w:tc>
        <w:tc>
          <w:tcPr>
            <w:tcW w:w="824" w:type="pct"/>
            <w:vAlign w:val="center"/>
          </w:tcPr>
          <w:p w14:paraId="1CB736E0" w14:textId="000F7019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40.000,00 </w:t>
            </w:r>
          </w:p>
        </w:tc>
        <w:tc>
          <w:tcPr>
            <w:tcW w:w="826" w:type="pct"/>
            <w:vAlign w:val="center"/>
          </w:tcPr>
          <w:p w14:paraId="3BC0EE64" w14:textId="6B4C2C39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40.000,00 </w:t>
            </w:r>
          </w:p>
        </w:tc>
      </w:tr>
      <w:tr w:rsidR="005E69A9" w:rsidRPr="007A5BC7" w14:paraId="5CBC03BC" w14:textId="77777777" w:rsidTr="007E56AC">
        <w:trPr>
          <w:trHeight w:val="266"/>
          <w:jc w:val="center"/>
        </w:trPr>
        <w:tc>
          <w:tcPr>
            <w:tcW w:w="2526" w:type="pct"/>
            <w:vAlign w:val="center"/>
          </w:tcPr>
          <w:p w14:paraId="00C34F34" w14:textId="7F35BE4C" w:rsidR="005E69A9" w:rsidRPr="007E56AC" w:rsidRDefault="005E69A9" w:rsidP="005E69A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E56AC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K101101 Zdravstvene ustanove </w:t>
            </w:r>
          </w:p>
        </w:tc>
        <w:tc>
          <w:tcPr>
            <w:tcW w:w="824" w:type="pct"/>
            <w:vAlign w:val="center"/>
          </w:tcPr>
          <w:p w14:paraId="5FC23928" w14:textId="0CAC8818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3.000,00 </w:t>
            </w:r>
          </w:p>
        </w:tc>
        <w:tc>
          <w:tcPr>
            <w:tcW w:w="824" w:type="pct"/>
            <w:vAlign w:val="center"/>
          </w:tcPr>
          <w:p w14:paraId="3917A75F" w14:textId="51EDC79A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3.000,00 </w:t>
            </w:r>
          </w:p>
        </w:tc>
        <w:tc>
          <w:tcPr>
            <w:tcW w:w="826" w:type="pct"/>
            <w:vAlign w:val="center"/>
          </w:tcPr>
          <w:p w14:paraId="5B7CC5C5" w14:textId="2A0F3258" w:rsidR="005E69A9" w:rsidRPr="007E56AC" w:rsidRDefault="005E69A9" w:rsidP="005E69A9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E56AC">
              <w:rPr>
                <w:rFonts w:cstheme="minorHAnsi"/>
                <w:sz w:val="20"/>
                <w:szCs w:val="20"/>
              </w:rPr>
              <w:t xml:space="preserve">3.000,00 </w:t>
            </w:r>
          </w:p>
        </w:tc>
      </w:tr>
      <w:tr w:rsidR="007E56AC" w:rsidRPr="007A5BC7" w14:paraId="01AB12E5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33E83617" w14:textId="6104C1CC" w:rsidR="007E56AC" w:rsidRPr="00DA2546" w:rsidRDefault="007E56AC" w:rsidP="007E56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K101501 Oprema za zbrinjavanje komunalnog otpada </w:t>
            </w:r>
          </w:p>
        </w:tc>
        <w:tc>
          <w:tcPr>
            <w:tcW w:w="824" w:type="pct"/>
            <w:vAlign w:val="center"/>
          </w:tcPr>
          <w:p w14:paraId="6E6FCE52" w14:textId="7CF7162A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90.000,00 </w:t>
            </w:r>
          </w:p>
        </w:tc>
        <w:tc>
          <w:tcPr>
            <w:tcW w:w="824" w:type="pct"/>
            <w:vAlign w:val="center"/>
          </w:tcPr>
          <w:p w14:paraId="524B01F2" w14:textId="2E1A542D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90.000,00 </w:t>
            </w:r>
          </w:p>
        </w:tc>
        <w:tc>
          <w:tcPr>
            <w:tcW w:w="826" w:type="pct"/>
            <w:vAlign w:val="center"/>
          </w:tcPr>
          <w:p w14:paraId="229678F5" w14:textId="431C1332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93.600,00 </w:t>
            </w:r>
          </w:p>
        </w:tc>
      </w:tr>
      <w:tr w:rsidR="007E56AC" w:rsidRPr="007A5BC7" w14:paraId="7DF5A3EE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694CBF6C" w14:textId="1DBAB9CB" w:rsidR="007E56AC" w:rsidRPr="00DA2546" w:rsidRDefault="007E56AC" w:rsidP="007E56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K102301 Prostorni i urbanistički plan </w:t>
            </w:r>
          </w:p>
        </w:tc>
        <w:tc>
          <w:tcPr>
            <w:tcW w:w="824" w:type="pct"/>
            <w:vAlign w:val="center"/>
          </w:tcPr>
          <w:p w14:paraId="40589103" w14:textId="31BD5E79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30.000,00 </w:t>
            </w:r>
          </w:p>
        </w:tc>
        <w:tc>
          <w:tcPr>
            <w:tcW w:w="824" w:type="pct"/>
            <w:vAlign w:val="center"/>
          </w:tcPr>
          <w:p w14:paraId="20C006D2" w14:textId="48DE28EA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30.000,00 </w:t>
            </w:r>
          </w:p>
        </w:tc>
        <w:tc>
          <w:tcPr>
            <w:tcW w:w="826" w:type="pct"/>
            <w:vAlign w:val="center"/>
          </w:tcPr>
          <w:p w14:paraId="01D25AE5" w14:textId="0DD47480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30.000,00 </w:t>
            </w:r>
          </w:p>
        </w:tc>
      </w:tr>
      <w:tr w:rsidR="007E56AC" w:rsidRPr="007A5BC7" w14:paraId="03BBEBF7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3B32FECB" w14:textId="0E8BA161" w:rsidR="007E56AC" w:rsidRPr="00DA2546" w:rsidRDefault="007E56AC" w:rsidP="007E56A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Kapitalni projekt K100103 Razvojni planovi i projekti </w:t>
            </w:r>
          </w:p>
        </w:tc>
        <w:tc>
          <w:tcPr>
            <w:tcW w:w="824" w:type="pct"/>
            <w:vAlign w:val="center"/>
          </w:tcPr>
          <w:p w14:paraId="2E657C3A" w14:textId="746483A9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12.500,00 </w:t>
            </w:r>
          </w:p>
        </w:tc>
        <w:tc>
          <w:tcPr>
            <w:tcW w:w="824" w:type="pct"/>
            <w:vAlign w:val="center"/>
          </w:tcPr>
          <w:p w14:paraId="065B85AE" w14:textId="4F1BE846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12.500,00 </w:t>
            </w:r>
          </w:p>
        </w:tc>
        <w:tc>
          <w:tcPr>
            <w:tcW w:w="826" w:type="pct"/>
            <w:vAlign w:val="center"/>
          </w:tcPr>
          <w:p w14:paraId="00241811" w14:textId="7CAAA542" w:rsidR="007E56AC" w:rsidRPr="00DA2546" w:rsidRDefault="007E56AC" w:rsidP="007E56A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12.900,00 </w:t>
            </w:r>
          </w:p>
        </w:tc>
      </w:tr>
      <w:tr w:rsidR="00DA2546" w:rsidRPr="007A5BC7" w14:paraId="500E1DAC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19E447F0" w14:textId="59ECA859" w:rsidR="00DA2546" w:rsidRPr="00DA2546" w:rsidRDefault="00DA2546" w:rsidP="00DA254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Tekući projekt T100103 Lokalni izbori </w:t>
            </w:r>
          </w:p>
        </w:tc>
        <w:tc>
          <w:tcPr>
            <w:tcW w:w="824" w:type="pct"/>
            <w:vAlign w:val="center"/>
          </w:tcPr>
          <w:p w14:paraId="65A88F70" w14:textId="08FF3306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12.500,00 </w:t>
            </w:r>
          </w:p>
        </w:tc>
        <w:tc>
          <w:tcPr>
            <w:tcW w:w="824" w:type="pct"/>
            <w:vAlign w:val="center"/>
          </w:tcPr>
          <w:p w14:paraId="0E939FF2" w14:textId="4155132B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826" w:type="pct"/>
            <w:vAlign w:val="center"/>
          </w:tcPr>
          <w:p w14:paraId="506BBBBD" w14:textId="77CD35FB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0,00 </w:t>
            </w:r>
          </w:p>
        </w:tc>
      </w:tr>
      <w:tr w:rsidR="00DA2546" w:rsidRPr="007A5BC7" w14:paraId="7791CE77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22A78E93" w14:textId="5EC580D7" w:rsidR="00DA2546" w:rsidRPr="00DA2546" w:rsidRDefault="00DA2546" w:rsidP="00DA254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Tekući projekt T101412 Održavanje javnih zelenih površina- Prilagodba klimatskim promjenama- sadnice </w:t>
            </w:r>
          </w:p>
        </w:tc>
        <w:tc>
          <w:tcPr>
            <w:tcW w:w="824" w:type="pct"/>
            <w:vAlign w:val="center"/>
          </w:tcPr>
          <w:p w14:paraId="11155F0B" w14:textId="0E1CAD1E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353.000,00 </w:t>
            </w:r>
          </w:p>
        </w:tc>
        <w:tc>
          <w:tcPr>
            <w:tcW w:w="824" w:type="pct"/>
            <w:vAlign w:val="center"/>
          </w:tcPr>
          <w:p w14:paraId="7BEBE0F7" w14:textId="7D29FF28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282.000,00 </w:t>
            </w:r>
          </w:p>
        </w:tc>
        <w:tc>
          <w:tcPr>
            <w:tcW w:w="826" w:type="pct"/>
            <w:vAlign w:val="center"/>
          </w:tcPr>
          <w:p w14:paraId="232257DF" w14:textId="4F2EA8A0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293.300,00 </w:t>
            </w:r>
          </w:p>
        </w:tc>
      </w:tr>
      <w:tr w:rsidR="00DA2546" w:rsidRPr="007A5BC7" w14:paraId="690B245F" w14:textId="77777777" w:rsidTr="00DA2546">
        <w:trPr>
          <w:trHeight w:val="266"/>
          <w:jc w:val="center"/>
        </w:trPr>
        <w:tc>
          <w:tcPr>
            <w:tcW w:w="2526" w:type="pct"/>
            <w:vAlign w:val="center"/>
          </w:tcPr>
          <w:p w14:paraId="58FCD55A" w14:textId="09BACFE0" w:rsidR="00DA2546" w:rsidRPr="00DA2546" w:rsidRDefault="00DA2546" w:rsidP="00DA254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A2546">
              <w:rPr>
                <w:rFonts w:asciiTheme="minorHAnsi" w:hAnsiTheme="minorHAnsi" w:cstheme="minorHAnsi"/>
                <w:sz w:val="20"/>
                <w:szCs w:val="20"/>
              </w:rPr>
              <w:t xml:space="preserve">Tekući projekt T102201 Projekt "Ojačaj svoj radni potencijal" - faza IV </w:t>
            </w:r>
          </w:p>
        </w:tc>
        <w:tc>
          <w:tcPr>
            <w:tcW w:w="824" w:type="pct"/>
            <w:vAlign w:val="center"/>
          </w:tcPr>
          <w:p w14:paraId="7691BBBA" w14:textId="21E91FA5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277.700,00 </w:t>
            </w:r>
          </w:p>
        </w:tc>
        <w:tc>
          <w:tcPr>
            <w:tcW w:w="824" w:type="pct"/>
            <w:vAlign w:val="center"/>
          </w:tcPr>
          <w:p w14:paraId="4FDBCD33" w14:textId="076FB48B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277.700,00 </w:t>
            </w:r>
          </w:p>
        </w:tc>
        <w:tc>
          <w:tcPr>
            <w:tcW w:w="826" w:type="pct"/>
            <w:vAlign w:val="center"/>
          </w:tcPr>
          <w:p w14:paraId="3E5BF678" w14:textId="636DE36E" w:rsidR="00DA2546" w:rsidRPr="00DA2546" w:rsidRDefault="00DA2546" w:rsidP="00DA254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DA2546">
              <w:rPr>
                <w:rFonts w:cstheme="minorHAnsi"/>
                <w:sz w:val="20"/>
                <w:szCs w:val="20"/>
              </w:rPr>
              <w:t xml:space="preserve">288.900,00 </w:t>
            </w:r>
          </w:p>
        </w:tc>
      </w:tr>
    </w:tbl>
    <w:p w14:paraId="4F599A53" w14:textId="77777777" w:rsidR="00CD70F3" w:rsidRPr="006A7D03" w:rsidRDefault="00CD70F3" w:rsidP="007E7504">
      <w:pPr>
        <w:jc w:val="center"/>
        <w:rPr>
          <w:sz w:val="24"/>
          <w:szCs w:val="24"/>
        </w:rPr>
      </w:pPr>
    </w:p>
    <w:sectPr w:rsidR="00CD70F3" w:rsidRPr="006A7D03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4AC1D" w14:textId="77777777" w:rsidR="00746CA8" w:rsidRDefault="00746CA8" w:rsidP="009E4BEF">
      <w:pPr>
        <w:spacing w:after="0" w:line="240" w:lineRule="auto"/>
      </w:pPr>
      <w:r>
        <w:separator/>
      </w:r>
    </w:p>
  </w:endnote>
  <w:endnote w:type="continuationSeparator" w:id="0">
    <w:p w14:paraId="6E8CA373" w14:textId="77777777" w:rsidR="00746CA8" w:rsidRDefault="00746CA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D445A" w14:textId="77777777" w:rsidR="00746CA8" w:rsidRDefault="00746CA8" w:rsidP="009E4BEF">
      <w:pPr>
        <w:spacing w:after="0" w:line="240" w:lineRule="auto"/>
      </w:pPr>
      <w:r>
        <w:separator/>
      </w:r>
    </w:p>
  </w:footnote>
  <w:footnote w:type="continuationSeparator" w:id="0">
    <w:p w14:paraId="0BF88334" w14:textId="77777777" w:rsidR="00746CA8" w:rsidRDefault="00746CA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25661"/>
    <w:multiLevelType w:val="hybridMultilevel"/>
    <w:tmpl w:val="0F7A3D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A0154E"/>
    <w:multiLevelType w:val="hybridMultilevel"/>
    <w:tmpl w:val="12046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8"/>
  </w:num>
  <w:num w:numId="3" w16cid:durableId="1348168775">
    <w:abstractNumId w:val="12"/>
  </w:num>
  <w:num w:numId="4" w16cid:durableId="1297102881">
    <w:abstractNumId w:val="14"/>
  </w:num>
  <w:num w:numId="5" w16cid:durableId="2013870977">
    <w:abstractNumId w:val="28"/>
  </w:num>
  <w:num w:numId="6" w16cid:durableId="1765029296">
    <w:abstractNumId w:val="16"/>
  </w:num>
  <w:num w:numId="7" w16cid:durableId="1736274144">
    <w:abstractNumId w:val="22"/>
  </w:num>
  <w:num w:numId="8" w16cid:durableId="388767032">
    <w:abstractNumId w:val="8"/>
  </w:num>
  <w:num w:numId="9" w16cid:durableId="68234097">
    <w:abstractNumId w:val="42"/>
  </w:num>
  <w:num w:numId="10" w16cid:durableId="570777092">
    <w:abstractNumId w:val="3"/>
  </w:num>
  <w:num w:numId="11" w16cid:durableId="2129422574">
    <w:abstractNumId w:val="23"/>
  </w:num>
  <w:num w:numId="12" w16cid:durableId="1380786170">
    <w:abstractNumId w:val="21"/>
  </w:num>
  <w:num w:numId="13" w16cid:durableId="985016094">
    <w:abstractNumId w:val="39"/>
  </w:num>
  <w:num w:numId="14" w16cid:durableId="1605268174">
    <w:abstractNumId w:val="45"/>
  </w:num>
  <w:num w:numId="15" w16cid:durableId="2125029347">
    <w:abstractNumId w:val="40"/>
  </w:num>
  <w:num w:numId="16" w16cid:durableId="1921863346">
    <w:abstractNumId w:val="2"/>
  </w:num>
  <w:num w:numId="17" w16cid:durableId="1910533140">
    <w:abstractNumId w:val="15"/>
  </w:num>
  <w:num w:numId="18" w16cid:durableId="1484196806">
    <w:abstractNumId w:val="46"/>
  </w:num>
  <w:num w:numId="19" w16cid:durableId="272252040">
    <w:abstractNumId w:val="36"/>
  </w:num>
  <w:num w:numId="20" w16cid:durableId="947005263">
    <w:abstractNumId w:val="29"/>
  </w:num>
  <w:num w:numId="21" w16cid:durableId="1479304690">
    <w:abstractNumId w:val="43"/>
  </w:num>
  <w:num w:numId="22" w16cid:durableId="761217040">
    <w:abstractNumId w:val="1"/>
  </w:num>
  <w:num w:numId="23" w16cid:durableId="390933049">
    <w:abstractNumId w:val="34"/>
  </w:num>
  <w:num w:numId="24" w16cid:durableId="625549687">
    <w:abstractNumId w:val="6"/>
  </w:num>
  <w:num w:numId="25" w16cid:durableId="1811357966">
    <w:abstractNumId w:val="27"/>
  </w:num>
  <w:num w:numId="26" w16cid:durableId="171651234">
    <w:abstractNumId w:val="5"/>
  </w:num>
  <w:num w:numId="27" w16cid:durableId="1904870947">
    <w:abstractNumId w:val="35"/>
  </w:num>
  <w:num w:numId="28" w16cid:durableId="1780678775">
    <w:abstractNumId w:val="33"/>
  </w:num>
  <w:num w:numId="29" w16cid:durableId="373432545">
    <w:abstractNumId w:val="7"/>
  </w:num>
  <w:num w:numId="30" w16cid:durableId="745029818">
    <w:abstractNumId w:val="26"/>
  </w:num>
  <w:num w:numId="31" w16cid:durableId="1958019996">
    <w:abstractNumId w:val="20"/>
  </w:num>
  <w:num w:numId="32" w16cid:durableId="1822261161">
    <w:abstractNumId w:val="19"/>
  </w:num>
  <w:num w:numId="33" w16cid:durableId="78409150">
    <w:abstractNumId w:val="24"/>
  </w:num>
  <w:num w:numId="34" w16cid:durableId="322660469">
    <w:abstractNumId w:val="32"/>
  </w:num>
  <w:num w:numId="35" w16cid:durableId="280768504">
    <w:abstractNumId w:val="13"/>
  </w:num>
  <w:num w:numId="36" w16cid:durableId="1628122161">
    <w:abstractNumId w:val="25"/>
  </w:num>
  <w:num w:numId="37" w16cid:durableId="1840001099">
    <w:abstractNumId w:val="30"/>
  </w:num>
  <w:num w:numId="38" w16cid:durableId="158816234">
    <w:abstractNumId w:val="17"/>
  </w:num>
  <w:num w:numId="39" w16cid:durableId="812135048">
    <w:abstractNumId w:val="41"/>
  </w:num>
  <w:num w:numId="40" w16cid:durableId="1985574920">
    <w:abstractNumId w:val="10"/>
  </w:num>
  <w:num w:numId="41" w16cid:durableId="1306084628">
    <w:abstractNumId w:val="44"/>
  </w:num>
  <w:num w:numId="42" w16cid:durableId="1696417298">
    <w:abstractNumId w:val="31"/>
  </w:num>
  <w:num w:numId="43" w16cid:durableId="1573002482">
    <w:abstractNumId w:val="9"/>
  </w:num>
  <w:num w:numId="44" w16cid:durableId="608851233">
    <w:abstractNumId w:val="11"/>
  </w:num>
  <w:num w:numId="45" w16cid:durableId="1539275676">
    <w:abstractNumId w:val="37"/>
  </w:num>
  <w:num w:numId="46" w16cid:durableId="2069647692">
    <w:abstractNumId w:val="4"/>
  </w:num>
  <w:num w:numId="47" w16cid:durableId="188050655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2E4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73E"/>
    <w:rsid w:val="00022890"/>
    <w:rsid w:val="00024235"/>
    <w:rsid w:val="00027E43"/>
    <w:rsid w:val="000321BB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5DE3"/>
    <w:rsid w:val="000565B4"/>
    <w:rsid w:val="00060AE6"/>
    <w:rsid w:val="00061D00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9D8"/>
    <w:rsid w:val="00090E7A"/>
    <w:rsid w:val="000916F1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2666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14B05"/>
    <w:rsid w:val="001161AC"/>
    <w:rsid w:val="001211A0"/>
    <w:rsid w:val="001227DE"/>
    <w:rsid w:val="0012487B"/>
    <w:rsid w:val="00126A51"/>
    <w:rsid w:val="001278C6"/>
    <w:rsid w:val="0013157E"/>
    <w:rsid w:val="00133526"/>
    <w:rsid w:val="00133B99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1EDC"/>
    <w:rsid w:val="00153857"/>
    <w:rsid w:val="00153987"/>
    <w:rsid w:val="00154017"/>
    <w:rsid w:val="001542B5"/>
    <w:rsid w:val="00155361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870BE"/>
    <w:rsid w:val="00190F5C"/>
    <w:rsid w:val="0019303B"/>
    <w:rsid w:val="00193506"/>
    <w:rsid w:val="00194483"/>
    <w:rsid w:val="00194C60"/>
    <w:rsid w:val="00195A1D"/>
    <w:rsid w:val="00197471"/>
    <w:rsid w:val="001A0479"/>
    <w:rsid w:val="001A3B1B"/>
    <w:rsid w:val="001A4E29"/>
    <w:rsid w:val="001A5D0B"/>
    <w:rsid w:val="001A683E"/>
    <w:rsid w:val="001B040D"/>
    <w:rsid w:val="001B0DD6"/>
    <w:rsid w:val="001B1978"/>
    <w:rsid w:val="001B2563"/>
    <w:rsid w:val="001B336E"/>
    <w:rsid w:val="001B418E"/>
    <w:rsid w:val="001B49B7"/>
    <w:rsid w:val="001B4AB0"/>
    <w:rsid w:val="001B6CB0"/>
    <w:rsid w:val="001C36C8"/>
    <w:rsid w:val="001C58B9"/>
    <w:rsid w:val="001C6B88"/>
    <w:rsid w:val="001D39B6"/>
    <w:rsid w:val="001D3C69"/>
    <w:rsid w:val="001D3D82"/>
    <w:rsid w:val="001D4755"/>
    <w:rsid w:val="001D4E11"/>
    <w:rsid w:val="001E2744"/>
    <w:rsid w:val="001E2E70"/>
    <w:rsid w:val="001E41DC"/>
    <w:rsid w:val="001E548B"/>
    <w:rsid w:val="001E6645"/>
    <w:rsid w:val="001E6CF1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6A"/>
    <w:rsid w:val="00232BEF"/>
    <w:rsid w:val="002339D2"/>
    <w:rsid w:val="00233FC8"/>
    <w:rsid w:val="00236013"/>
    <w:rsid w:val="002415E9"/>
    <w:rsid w:val="002452B1"/>
    <w:rsid w:val="00245618"/>
    <w:rsid w:val="00246FC4"/>
    <w:rsid w:val="00247225"/>
    <w:rsid w:val="002520CF"/>
    <w:rsid w:val="002555EF"/>
    <w:rsid w:val="002573A7"/>
    <w:rsid w:val="00261AE4"/>
    <w:rsid w:val="0026235B"/>
    <w:rsid w:val="002624B1"/>
    <w:rsid w:val="00267C9F"/>
    <w:rsid w:val="00273C05"/>
    <w:rsid w:val="00274A77"/>
    <w:rsid w:val="00275E45"/>
    <w:rsid w:val="002777EE"/>
    <w:rsid w:val="00281C82"/>
    <w:rsid w:val="002821A5"/>
    <w:rsid w:val="002828DA"/>
    <w:rsid w:val="00284C7D"/>
    <w:rsid w:val="00286A12"/>
    <w:rsid w:val="00286B4E"/>
    <w:rsid w:val="00293A5D"/>
    <w:rsid w:val="00296542"/>
    <w:rsid w:val="002973DC"/>
    <w:rsid w:val="002A2D73"/>
    <w:rsid w:val="002A3139"/>
    <w:rsid w:val="002A6899"/>
    <w:rsid w:val="002B2A15"/>
    <w:rsid w:val="002B3903"/>
    <w:rsid w:val="002B510F"/>
    <w:rsid w:val="002C07E8"/>
    <w:rsid w:val="002C21BD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E72E9"/>
    <w:rsid w:val="002F212C"/>
    <w:rsid w:val="002F23D3"/>
    <w:rsid w:val="002F368B"/>
    <w:rsid w:val="002F38AE"/>
    <w:rsid w:val="002F4303"/>
    <w:rsid w:val="002F57CC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324"/>
    <w:rsid w:val="00320D55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365ED"/>
    <w:rsid w:val="00344A0B"/>
    <w:rsid w:val="00344A72"/>
    <w:rsid w:val="0034524D"/>
    <w:rsid w:val="00345821"/>
    <w:rsid w:val="0034625D"/>
    <w:rsid w:val="00347919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1B2B"/>
    <w:rsid w:val="00363E84"/>
    <w:rsid w:val="00365DA2"/>
    <w:rsid w:val="00365EB4"/>
    <w:rsid w:val="00367B76"/>
    <w:rsid w:val="00371436"/>
    <w:rsid w:val="00376965"/>
    <w:rsid w:val="003807EA"/>
    <w:rsid w:val="00381E69"/>
    <w:rsid w:val="003834AC"/>
    <w:rsid w:val="0038384E"/>
    <w:rsid w:val="00384DEE"/>
    <w:rsid w:val="0038752F"/>
    <w:rsid w:val="0039189A"/>
    <w:rsid w:val="003918AC"/>
    <w:rsid w:val="00393D62"/>
    <w:rsid w:val="00393D6F"/>
    <w:rsid w:val="00395040"/>
    <w:rsid w:val="003954B1"/>
    <w:rsid w:val="00396072"/>
    <w:rsid w:val="003965AB"/>
    <w:rsid w:val="003A0829"/>
    <w:rsid w:val="003A115C"/>
    <w:rsid w:val="003A17BA"/>
    <w:rsid w:val="003A23CD"/>
    <w:rsid w:val="003A2ED8"/>
    <w:rsid w:val="003A3139"/>
    <w:rsid w:val="003B0C19"/>
    <w:rsid w:val="003B395D"/>
    <w:rsid w:val="003B4BCD"/>
    <w:rsid w:val="003B5A92"/>
    <w:rsid w:val="003B5EBB"/>
    <w:rsid w:val="003B6689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B0C"/>
    <w:rsid w:val="003C5D82"/>
    <w:rsid w:val="003D14CE"/>
    <w:rsid w:val="003D159D"/>
    <w:rsid w:val="003D1D5C"/>
    <w:rsid w:val="003D606B"/>
    <w:rsid w:val="003D7DC6"/>
    <w:rsid w:val="003E0C4B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3F7A34"/>
    <w:rsid w:val="004003E7"/>
    <w:rsid w:val="00400B1A"/>
    <w:rsid w:val="00402EB8"/>
    <w:rsid w:val="004035BD"/>
    <w:rsid w:val="00404C60"/>
    <w:rsid w:val="00404C9E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EA3"/>
    <w:rsid w:val="00461FDA"/>
    <w:rsid w:val="00463917"/>
    <w:rsid w:val="00464E98"/>
    <w:rsid w:val="0046581E"/>
    <w:rsid w:val="00465C0F"/>
    <w:rsid w:val="004660F0"/>
    <w:rsid w:val="0046652E"/>
    <w:rsid w:val="00466F6A"/>
    <w:rsid w:val="0046737A"/>
    <w:rsid w:val="004701CC"/>
    <w:rsid w:val="004730FB"/>
    <w:rsid w:val="004827CC"/>
    <w:rsid w:val="0048561F"/>
    <w:rsid w:val="0048591A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33BC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880"/>
    <w:rsid w:val="004D3EA5"/>
    <w:rsid w:val="004D498C"/>
    <w:rsid w:val="004D4E57"/>
    <w:rsid w:val="004D5EA4"/>
    <w:rsid w:val="004D6598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41D5"/>
    <w:rsid w:val="004F52B0"/>
    <w:rsid w:val="004F5A94"/>
    <w:rsid w:val="004F5EDA"/>
    <w:rsid w:val="004F744D"/>
    <w:rsid w:val="00501486"/>
    <w:rsid w:val="005027D3"/>
    <w:rsid w:val="00502976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3095E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6698C"/>
    <w:rsid w:val="00571589"/>
    <w:rsid w:val="005716E0"/>
    <w:rsid w:val="00572279"/>
    <w:rsid w:val="005747CE"/>
    <w:rsid w:val="0057493D"/>
    <w:rsid w:val="00574C4F"/>
    <w:rsid w:val="0057683B"/>
    <w:rsid w:val="00576F3D"/>
    <w:rsid w:val="00577906"/>
    <w:rsid w:val="00582D89"/>
    <w:rsid w:val="00592A54"/>
    <w:rsid w:val="00595CC1"/>
    <w:rsid w:val="0059734A"/>
    <w:rsid w:val="005A0479"/>
    <w:rsid w:val="005A08D9"/>
    <w:rsid w:val="005A113F"/>
    <w:rsid w:val="005A2609"/>
    <w:rsid w:val="005A64F1"/>
    <w:rsid w:val="005B003D"/>
    <w:rsid w:val="005B0652"/>
    <w:rsid w:val="005B230B"/>
    <w:rsid w:val="005B23AC"/>
    <w:rsid w:val="005B2F70"/>
    <w:rsid w:val="005B5DF6"/>
    <w:rsid w:val="005B756A"/>
    <w:rsid w:val="005C47C9"/>
    <w:rsid w:val="005C624C"/>
    <w:rsid w:val="005D370A"/>
    <w:rsid w:val="005D3737"/>
    <w:rsid w:val="005D5669"/>
    <w:rsid w:val="005D66F8"/>
    <w:rsid w:val="005E140D"/>
    <w:rsid w:val="005E2202"/>
    <w:rsid w:val="005E55FF"/>
    <w:rsid w:val="005E69A9"/>
    <w:rsid w:val="005F17B9"/>
    <w:rsid w:val="005F287E"/>
    <w:rsid w:val="005F37ED"/>
    <w:rsid w:val="005F6B3C"/>
    <w:rsid w:val="005F711A"/>
    <w:rsid w:val="005F7E8B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4FBF"/>
    <w:rsid w:val="0061680D"/>
    <w:rsid w:val="006175D7"/>
    <w:rsid w:val="006223EB"/>
    <w:rsid w:val="00624400"/>
    <w:rsid w:val="00624BFA"/>
    <w:rsid w:val="00627161"/>
    <w:rsid w:val="00632D87"/>
    <w:rsid w:val="00633E14"/>
    <w:rsid w:val="00636904"/>
    <w:rsid w:val="00640B03"/>
    <w:rsid w:val="00642E74"/>
    <w:rsid w:val="006440F8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7B7"/>
    <w:rsid w:val="006A0AB4"/>
    <w:rsid w:val="006A369D"/>
    <w:rsid w:val="006A5626"/>
    <w:rsid w:val="006A5AEA"/>
    <w:rsid w:val="006A5E82"/>
    <w:rsid w:val="006A7D03"/>
    <w:rsid w:val="006A7D3C"/>
    <w:rsid w:val="006A7F3D"/>
    <w:rsid w:val="006B0D3A"/>
    <w:rsid w:val="006B1251"/>
    <w:rsid w:val="006B1B5E"/>
    <w:rsid w:val="006B1ED5"/>
    <w:rsid w:val="006B46A5"/>
    <w:rsid w:val="006B5B44"/>
    <w:rsid w:val="006B7128"/>
    <w:rsid w:val="006B7D2E"/>
    <w:rsid w:val="006C1CF4"/>
    <w:rsid w:val="006C4CF7"/>
    <w:rsid w:val="006C76B2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5410"/>
    <w:rsid w:val="0070633B"/>
    <w:rsid w:val="00706E50"/>
    <w:rsid w:val="0070784D"/>
    <w:rsid w:val="00707EA6"/>
    <w:rsid w:val="00710FED"/>
    <w:rsid w:val="00711374"/>
    <w:rsid w:val="00711929"/>
    <w:rsid w:val="007128A5"/>
    <w:rsid w:val="00713193"/>
    <w:rsid w:val="00713BEC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A3A"/>
    <w:rsid w:val="00732BB5"/>
    <w:rsid w:val="0073391B"/>
    <w:rsid w:val="0073395E"/>
    <w:rsid w:val="00734E42"/>
    <w:rsid w:val="00735A61"/>
    <w:rsid w:val="0073729F"/>
    <w:rsid w:val="00737351"/>
    <w:rsid w:val="007439F7"/>
    <w:rsid w:val="0074406D"/>
    <w:rsid w:val="00745A7D"/>
    <w:rsid w:val="00746CA8"/>
    <w:rsid w:val="007476E8"/>
    <w:rsid w:val="00751A39"/>
    <w:rsid w:val="00752A15"/>
    <w:rsid w:val="00753B4F"/>
    <w:rsid w:val="00753B5E"/>
    <w:rsid w:val="0075452C"/>
    <w:rsid w:val="00754F0C"/>
    <w:rsid w:val="00755B99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1DB9"/>
    <w:rsid w:val="007734C6"/>
    <w:rsid w:val="0077519D"/>
    <w:rsid w:val="00775D66"/>
    <w:rsid w:val="007766D7"/>
    <w:rsid w:val="00780991"/>
    <w:rsid w:val="00780DF9"/>
    <w:rsid w:val="00785E0B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201C"/>
    <w:rsid w:val="007A3326"/>
    <w:rsid w:val="007A481D"/>
    <w:rsid w:val="007A64D8"/>
    <w:rsid w:val="007A754C"/>
    <w:rsid w:val="007B1779"/>
    <w:rsid w:val="007C2896"/>
    <w:rsid w:val="007C462B"/>
    <w:rsid w:val="007C5248"/>
    <w:rsid w:val="007C5E43"/>
    <w:rsid w:val="007C6369"/>
    <w:rsid w:val="007C7296"/>
    <w:rsid w:val="007C7DC3"/>
    <w:rsid w:val="007D134D"/>
    <w:rsid w:val="007D2869"/>
    <w:rsid w:val="007D2F2A"/>
    <w:rsid w:val="007D3E19"/>
    <w:rsid w:val="007D5FF4"/>
    <w:rsid w:val="007D6D55"/>
    <w:rsid w:val="007D74F0"/>
    <w:rsid w:val="007E229F"/>
    <w:rsid w:val="007E56AC"/>
    <w:rsid w:val="007E71C4"/>
    <w:rsid w:val="007E7504"/>
    <w:rsid w:val="007E775A"/>
    <w:rsid w:val="007F02D3"/>
    <w:rsid w:val="007F04B5"/>
    <w:rsid w:val="007F082C"/>
    <w:rsid w:val="007F0875"/>
    <w:rsid w:val="007F120B"/>
    <w:rsid w:val="007F5BBE"/>
    <w:rsid w:val="00800902"/>
    <w:rsid w:val="0080490A"/>
    <w:rsid w:val="008051D7"/>
    <w:rsid w:val="00806373"/>
    <w:rsid w:val="00810C21"/>
    <w:rsid w:val="00810EAC"/>
    <w:rsid w:val="0081199C"/>
    <w:rsid w:val="0081354D"/>
    <w:rsid w:val="00813AC8"/>
    <w:rsid w:val="00814E08"/>
    <w:rsid w:val="008161DD"/>
    <w:rsid w:val="0081657C"/>
    <w:rsid w:val="008173A5"/>
    <w:rsid w:val="00817A7A"/>
    <w:rsid w:val="00821D1F"/>
    <w:rsid w:val="008227F8"/>
    <w:rsid w:val="0082286A"/>
    <w:rsid w:val="0082364B"/>
    <w:rsid w:val="00826F12"/>
    <w:rsid w:val="00833E11"/>
    <w:rsid w:val="00833EC0"/>
    <w:rsid w:val="00833EF3"/>
    <w:rsid w:val="0083473B"/>
    <w:rsid w:val="008362B0"/>
    <w:rsid w:val="00836C4D"/>
    <w:rsid w:val="00840528"/>
    <w:rsid w:val="00843ED8"/>
    <w:rsid w:val="008462A6"/>
    <w:rsid w:val="00846565"/>
    <w:rsid w:val="0084694E"/>
    <w:rsid w:val="008470AF"/>
    <w:rsid w:val="00847417"/>
    <w:rsid w:val="00855873"/>
    <w:rsid w:val="00856188"/>
    <w:rsid w:val="00856477"/>
    <w:rsid w:val="00861BAE"/>
    <w:rsid w:val="00861CC6"/>
    <w:rsid w:val="00867259"/>
    <w:rsid w:val="00867B14"/>
    <w:rsid w:val="00867CCE"/>
    <w:rsid w:val="008723F6"/>
    <w:rsid w:val="00874EAE"/>
    <w:rsid w:val="00875174"/>
    <w:rsid w:val="00880A38"/>
    <w:rsid w:val="00881875"/>
    <w:rsid w:val="00883E2A"/>
    <w:rsid w:val="0088458B"/>
    <w:rsid w:val="00885167"/>
    <w:rsid w:val="008863AC"/>
    <w:rsid w:val="0088781E"/>
    <w:rsid w:val="00887E45"/>
    <w:rsid w:val="00890A1F"/>
    <w:rsid w:val="008920E7"/>
    <w:rsid w:val="00896373"/>
    <w:rsid w:val="008964DF"/>
    <w:rsid w:val="008A0BC9"/>
    <w:rsid w:val="008A1B8C"/>
    <w:rsid w:val="008A20D8"/>
    <w:rsid w:val="008A2602"/>
    <w:rsid w:val="008A4656"/>
    <w:rsid w:val="008A588E"/>
    <w:rsid w:val="008A79BB"/>
    <w:rsid w:val="008B165A"/>
    <w:rsid w:val="008B4B30"/>
    <w:rsid w:val="008B6C3E"/>
    <w:rsid w:val="008C17CF"/>
    <w:rsid w:val="008C5251"/>
    <w:rsid w:val="008C7BFB"/>
    <w:rsid w:val="008D1E64"/>
    <w:rsid w:val="008D230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E6EE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AFE"/>
    <w:rsid w:val="00905B80"/>
    <w:rsid w:val="00907347"/>
    <w:rsid w:val="00907689"/>
    <w:rsid w:val="0091011C"/>
    <w:rsid w:val="00913DBA"/>
    <w:rsid w:val="0091424D"/>
    <w:rsid w:val="0091529F"/>
    <w:rsid w:val="009157BF"/>
    <w:rsid w:val="0091699D"/>
    <w:rsid w:val="00916DCD"/>
    <w:rsid w:val="00916F35"/>
    <w:rsid w:val="009170C1"/>
    <w:rsid w:val="00920EDE"/>
    <w:rsid w:val="00921AF6"/>
    <w:rsid w:val="00922A26"/>
    <w:rsid w:val="00923DF6"/>
    <w:rsid w:val="00927936"/>
    <w:rsid w:val="00930A45"/>
    <w:rsid w:val="009313CD"/>
    <w:rsid w:val="00931FA6"/>
    <w:rsid w:val="00932EA9"/>
    <w:rsid w:val="009347AA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0F05"/>
    <w:rsid w:val="00971208"/>
    <w:rsid w:val="009715A0"/>
    <w:rsid w:val="0097246C"/>
    <w:rsid w:val="0097246F"/>
    <w:rsid w:val="00975F47"/>
    <w:rsid w:val="00976641"/>
    <w:rsid w:val="00977742"/>
    <w:rsid w:val="00980A84"/>
    <w:rsid w:val="00981361"/>
    <w:rsid w:val="00983B17"/>
    <w:rsid w:val="009851C6"/>
    <w:rsid w:val="00987971"/>
    <w:rsid w:val="009940B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3B1F"/>
    <w:rsid w:val="009B5CC2"/>
    <w:rsid w:val="009C19D7"/>
    <w:rsid w:val="009C1C61"/>
    <w:rsid w:val="009C6310"/>
    <w:rsid w:val="009C7311"/>
    <w:rsid w:val="009C7BF0"/>
    <w:rsid w:val="009D20AF"/>
    <w:rsid w:val="009D24F8"/>
    <w:rsid w:val="009D792A"/>
    <w:rsid w:val="009E0539"/>
    <w:rsid w:val="009E07D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57D2"/>
    <w:rsid w:val="00A06CBB"/>
    <w:rsid w:val="00A11803"/>
    <w:rsid w:val="00A13A57"/>
    <w:rsid w:val="00A14CEB"/>
    <w:rsid w:val="00A14D02"/>
    <w:rsid w:val="00A150A7"/>
    <w:rsid w:val="00A155FB"/>
    <w:rsid w:val="00A1634E"/>
    <w:rsid w:val="00A16D36"/>
    <w:rsid w:val="00A2203E"/>
    <w:rsid w:val="00A221DD"/>
    <w:rsid w:val="00A223A8"/>
    <w:rsid w:val="00A22DEE"/>
    <w:rsid w:val="00A2436B"/>
    <w:rsid w:val="00A30B2C"/>
    <w:rsid w:val="00A30DA8"/>
    <w:rsid w:val="00A3412F"/>
    <w:rsid w:val="00A34B14"/>
    <w:rsid w:val="00A34FFF"/>
    <w:rsid w:val="00A41C1C"/>
    <w:rsid w:val="00A43F74"/>
    <w:rsid w:val="00A44F00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77EE"/>
    <w:rsid w:val="00A700A8"/>
    <w:rsid w:val="00A707B1"/>
    <w:rsid w:val="00A75E0F"/>
    <w:rsid w:val="00A76976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051"/>
    <w:rsid w:val="00AA4DC5"/>
    <w:rsid w:val="00AA5033"/>
    <w:rsid w:val="00AB2219"/>
    <w:rsid w:val="00AB2304"/>
    <w:rsid w:val="00AB23B5"/>
    <w:rsid w:val="00AB3677"/>
    <w:rsid w:val="00AB5347"/>
    <w:rsid w:val="00AB7B5F"/>
    <w:rsid w:val="00AC18CA"/>
    <w:rsid w:val="00AC19D6"/>
    <w:rsid w:val="00AC2C30"/>
    <w:rsid w:val="00AC2C90"/>
    <w:rsid w:val="00AC57F8"/>
    <w:rsid w:val="00AC5EDF"/>
    <w:rsid w:val="00AC62B0"/>
    <w:rsid w:val="00AD0569"/>
    <w:rsid w:val="00AD4A6B"/>
    <w:rsid w:val="00AD5370"/>
    <w:rsid w:val="00AD6F37"/>
    <w:rsid w:val="00AD7C30"/>
    <w:rsid w:val="00AE08FE"/>
    <w:rsid w:val="00AE274C"/>
    <w:rsid w:val="00AE30F8"/>
    <w:rsid w:val="00AE40FC"/>
    <w:rsid w:val="00AE4B9D"/>
    <w:rsid w:val="00AE67DE"/>
    <w:rsid w:val="00AE6DB1"/>
    <w:rsid w:val="00AE75C2"/>
    <w:rsid w:val="00AE7DCA"/>
    <w:rsid w:val="00AF1527"/>
    <w:rsid w:val="00AF3002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644E"/>
    <w:rsid w:val="00B1691C"/>
    <w:rsid w:val="00B172D9"/>
    <w:rsid w:val="00B23859"/>
    <w:rsid w:val="00B23B42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5CAD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D68"/>
    <w:rsid w:val="00B855D9"/>
    <w:rsid w:val="00B90245"/>
    <w:rsid w:val="00B91900"/>
    <w:rsid w:val="00B935B0"/>
    <w:rsid w:val="00B945FE"/>
    <w:rsid w:val="00B950DF"/>
    <w:rsid w:val="00B97DB9"/>
    <w:rsid w:val="00BA1FE9"/>
    <w:rsid w:val="00BA317A"/>
    <w:rsid w:val="00BA478E"/>
    <w:rsid w:val="00BA6E43"/>
    <w:rsid w:val="00BA706E"/>
    <w:rsid w:val="00BB42AA"/>
    <w:rsid w:val="00BB479B"/>
    <w:rsid w:val="00BB619E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3C1E"/>
    <w:rsid w:val="00BE57BC"/>
    <w:rsid w:val="00BE5E2D"/>
    <w:rsid w:val="00BF015E"/>
    <w:rsid w:val="00BF243C"/>
    <w:rsid w:val="00BF3316"/>
    <w:rsid w:val="00BF6A4C"/>
    <w:rsid w:val="00BF6FDF"/>
    <w:rsid w:val="00C00A1F"/>
    <w:rsid w:val="00C01DB8"/>
    <w:rsid w:val="00C02635"/>
    <w:rsid w:val="00C02F67"/>
    <w:rsid w:val="00C05237"/>
    <w:rsid w:val="00C05715"/>
    <w:rsid w:val="00C05752"/>
    <w:rsid w:val="00C0636C"/>
    <w:rsid w:val="00C07C8A"/>
    <w:rsid w:val="00C111B8"/>
    <w:rsid w:val="00C12B58"/>
    <w:rsid w:val="00C13A68"/>
    <w:rsid w:val="00C14792"/>
    <w:rsid w:val="00C15A6E"/>
    <w:rsid w:val="00C166A6"/>
    <w:rsid w:val="00C171B7"/>
    <w:rsid w:val="00C209D2"/>
    <w:rsid w:val="00C21D76"/>
    <w:rsid w:val="00C22BE1"/>
    <w:rsid w:val="00C245F8"/>
    <w:rsid w:val="00C266BA"/>
    <w:rsid w:val="00C26AB2"/>
    <w:rsid w:val="00C27EC4"/>
    <w:rsid w:val="00C3185B"/>
    <w:rsid w:val="00C318B5"/>
    <w:rsid w:val="00C3587A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4A41"/>
    <w:rsid w:val="00C74FA2"/>
    <w:rsid w:val="00C76023"/>
    <w:rsid w:val="00C76440"/>
    <w:rsid w:val="00C803C2"/>
    <w:rsid w:val="00C8056E"/>
    <w:rsid w:val="00C80A76"/>
    <w:rsid w:val="00C85175"/>
    <w:rsid w:val="00C859D8"/>
    <w:rsid w:val="00C904CD"/>
    <w:rsid w:val="00C91944"/>
    <w:rsid w:val="00C93E3A"/>
    <w:rsid w:val="00C949C7"/>
    <w:rsid w:val="00C965C4"/>
    <w:rsid w:val="00C97255"/>
    <w:rsid w:val="00CA298E"/>
    <w:rsid w:val="00CA59FF"/>
    <w:rsid w:val="00CA6180"/>
    <w:rsid w:val="00CA6190"/>
    <w:rsid w:val="00CB1D7F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2A5C"/>
    <w:rsid w:val="00CD2C7B"/>
    <w:rsid w:val="00CD464E"/>
    <w:rsid w:val="00CD5349"/>
    <w:rsid w:val="00CD70F3"/>
    <w:rsid w:val="00CE036A"/>
    <w:rsid w:val="00CE2889"/>
    <w:rsid w:val="00CE36C1"/>
    <w:rsid w:val="00CE40F0"/>
    <w:rsid w:val="00CE5E55"/>
    <w:rsid w:val="00CE7D1C"/>
    <w:rsid w:val="00CF1CCC"/>
    <w:rsid w:val="00CF69F8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177EB"/>
    <w:rsid w:val="00D20755"/>
    <w:rsid w:val="00D2154F"/>
    <w:rsid w:val="00D22D44"/>
    <w:rsid w:val="00D24D0B"/>
    <w:rsid w:val="00D2643D"/>
    <w:rsid w:val="00D2705F"/>
    <w:rsid w:val="00D2745A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4E5F"/>
    <w:rsid w:val="00D45DE8"/>
    <w:rsid w:val="00D47AC9"/>
    <w:rsid w:val="00D50295"/>
    <w:rsid w:val="00D5035E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1C0A"/>
    <w:rsid w:val="00D834E4"/>
    <w:rsid w:val="00D859CD"/>
    <w:rsid w:val="00D877F7"/>
    <w:rsid w:val="00D90B88"/>
    <w:rsid w:val="00D947AC"/>
    <w:rsid w:val="00D947C3"/>
    <w:rsid w:val="00D97A4D"/>
    <w:rsid w:val="00DA2546"/>
    <w:rsid w:val="00DA3BED"/>
    <w:rsid w:val="00DA3C4A"/>
    <w:rsid w:val="00DA4515"/>
    <w:rsid w:val="00DA6E4E"/>
    <w:rsid w:val="00DA722C"/>
    <w:rsid w:val="00DB0BF9"/>
    <w:rsid w:val="00DB7594"/>
    <w:rsid w:val="00DC181E"/>
    <w:rsid w:val="00DC2100"/>
    <w:rsid w:val="00DC4D05"/>
    <w:rsid w:val="00DC4FB3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5AC"/>
    <w:rsid w:val="00DF7309"/>
    <w:rsid w:val="00E00932"/>
    <w:rsid w:val="00E05B4A"/>
    <w:rsid w:val="00E12D2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F28"/>
    <w:rsid w:val="00E42848"/>
    <w:rsid w:val="00E43191"/>
    <w:rsid w:val="00E4349C"/>
    <w:rsid w:val="00E46106"/>
    <w:rsid w:val="00E4668E"/>
    <w:rsid w:val="00E47CA9"/>
    <w:rsid w:val="00E50D81"/>
    <w:rsid w:val="00E533EC"/>
    <w:rsid w:val="00E54D3F"/>
    <w:rsid w:val="00E57F89"/>
    <w:rsid w:val="00E6199C"/>
    <w:rsid w:val="00E61B82"/>
    <w:rsid w:val="00E6239A"/>
    <w:rsid w:val="00E6366E"/>
    <w:rsid w:val="00E679D6"/>
    <w:rsid w:val="00E721DA"/>
    <w:rsid w:val="00E7222B"/>
    <w:rsid w:val="00E72346"/>
    <w:rsid w:val="00E73770"/>
    <w:rsid w:val="00E73CCF"/>
    <w:rsid w:val="00E76A35"/>
    <w:rsid w:val="00E77969"/>
    <w:rsid w:val="00E81AF7"/>
    <w:rsid w:val="00E85C71"/>
    <w:rsid w:val="00E86E56"/>
    <w:rsid w:val="00E873D1"/>
    <w:rsid w:val="00E8751B"/>
    <w:rsid w:val="00E92B0A"/>
    <w:rsid w:val="00E9495A"/>
    <w:rsid w:val="00E94DA3"/>
    <w:rsid w:val="00E9560D"/>
    <w:rsid w:val="00E974EA"/>
    <w:rsid w:val="00EA1C43"/>
    <w:rsid w:val="00EA255B"/>
    <w:rsid w:val="00EA2FFE"/>
    <w:rsid w:val="00EA5028"/>
    <w:rsid w:val="00EA532B"/>
    <w:rsid w:val="00EA7573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186D"/>
    <w:rsid w:val="00ED4A3D"/>
    <w:rsid w:val="00ED4B4D"/>
    <w:rsid w:val="00ED6841"/>
    <w:rsid w:val="00EE0FB0"/>
    <w:rsid w:val="00EE1E32"/>
    <w:rsid w:val="00EE271D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4A56"/>
    <w:rsid w:val="00F16D0A"/>
    <w:rsid w:val="00F16F93"/>
    <w:rsid w:val="00F17F6C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4CF"/>
    <w:rsid w:val="00F36315"/>
    <w:rsid w:val="00F37D62"/>
    <w:rsid w:val="00F40CE1"/>
    <w:rsid w:val="00F40D56"/>
    <w:rsid w:val="00F42815"/>
    <w:rsid w:val="00F44802"/>
    <w:rsid w:val="00F450D4"/>
    <w:rsid w:val="00F51BA8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5D3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93162"/>
    <w:rsid w:val="00F95186"/>
    <w:rsid w:val="00FA0825"/>
    <w:rsid w:val="00FA6B87"/>
    <w:rsid w:val="00FB064D"/>
    <w:rsid w:val="00FB0D7C"/>
    <w:rsid w:val="00FB1C54"/>
    <w:rsid w:val="00FB6783"/>
    <w:rsid w:val="00FB7124"/>
    <w:rsid w:val="00FB77CD"/>
    <w:rsid w:val="00FC2BF3"/>
    <w:rsid w:val="00FC31D1"/>
    <w:rsid w:val="00FC48AB"/>
    <w:rsid w:val="00FC6F08"/>
    <w:rsid w:val="00FD0265"/>
    <w:rsid w:val="00FD2A54"/>
    <w:rsid w:val="00FD3294"/>
    <w:rsid w:val="00FD4903"/>
    <w:rsid w:val="00FD7D39"/>
    <w:rsid w:val="00FE0C9E"/>
    <w:rsid w:val="00FE402B"/>
    <w:rsid w:val="00FE41EE"/>
    <w:rsid w:val="00FE421A"/>
    <w:rsid w:val="00FE4FF5"/>
    <w:rsid w:val="00FE542F"/>
    <w:rsid w:val="00FE5E35"/>
    <w:rsid w:val="00FE7B78"/>
    <w:rsid w:val="00FF010A"/>
    <w:rsid w:val="00FF019C"/>
    <w:rsid w:val="00FF1140"/>
    <w:rsid w:val="00FF2B6C"/>
    <w:rsid w:val="00FF302D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41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Revizija">
    <w:name w:val="Revision"/>
    <w:hidden/>
    <w:uiPriority w:val="99"/>
    <w:semiHidden/>
    <w:rsid w:val="0013157E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131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3157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3157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31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3157E"/>
    <w:rPr>
      <w:b/>
      <w:bCs/>
      <w:sz w:val="20"/>
      <w:szCs w:val="20"/>
    </w:rPr>
  </w:style>
  <w:style w:type="paragraph" w:customStyle="1" w:styleId="Default">
    <w:name w:val="Default"/>
    <w:rsid w:val="005D3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cina-privlaka.hr/o-opcini/savjetovanje-sa-zainteresiranom-javnoscu/917-prijedlog-proracuna-opcine-privlaka-za-2025-i-projekcije-proracuna-za-2026-i-2027.html" TargetMode="External"/><Relationship Id="rId24" Type="http://schemas.microsoft.com/office/2007/relationships/diagramDrawing" Target="diagrams/drawing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diagramColors" Target="diagrams/colors1.xml"/><Relationship Id="rId28" Type="http://schemas.openxmlformats.org/officeDocument/2006/relationships/image" Target="media/image10.png"/><Relationship Id="rId10" Type="http://schemas.openxmlformats.org/officeDocument/2006/relationships/hyperlink" Target="https://www.opcina-privlaka.hr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699180</c:v>
                </c:pt>
                <c:pt idx="1">
                  <c:v>2463800</c:v>
                </c:pt>
                <c:pt idx="2">
                  <c:v>119200</c:v>
                </c:pt>
                <c:pt idx="3">
                  <c:v>407880</c:v>
                </c:pt>
                <c:pt idx="4">
                  <c:v>5000</c:v>
                </c:pt>
                <c:pt idx="5" formatCode="General">
                  <c:v>200</c:v>
                </c:pt>
                <c:pt idx="6">
                  <c:v>35000</c:v>
                </c:pt>
                <c:pt idx="7">
                  <c:v>639500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2183544.84</c:v>
                </c:pt>
                <c:pt idx="1">
                  <c:v>4634989.32</c:v>
                </c:pt>
                <c:pt idx="2">
                  <c:v>3695260</c:v>
                </c:pt>
                <c:pt idx="3">
                  <c:v>3000210</c:v>
                </c:pt>
                <c:pt idx="4">
                  <c:v>3085100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46878.34</c:v>
                </c:pt>
                <c:pt idx="1">
                  <c:v>59700</c:v>
                </c:pt>
                <c:pt idx="2">
                  <c:v>35000</c:v>
                </c:pt>
                <c:pt idx="3">
                  <c:v>36100</c:v>
                </c:pt>
                <c:pt idx="4">
                  <c:v>37500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0</c:v>
                </c:pt>
                <c:pt idx="1">
                  <c:v>293000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0</c:v>
                </c:pt>
                <c:pt idx="1">
                  <c:v>51000</c:v>
                </c:pt>
                <c:pt idx="2">
                  <c:v>639500</c:v>
                </c:pt>
                <c:pt idx="3">
                  <c:v>0</c:v>
                </c:pt>
                <c:pt idx="4" formatCode="0.0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869500</c:v>
                </c:pt>
                <c:pt idx="1">
                  <c:v>1205310</c:v>
                </c:pt>
                <c:pt idx="2">
                  <c:v>3950</c:v>
                </c:pt>
                <c:pt idx="3">
                  <c:v>119000</c:v>
                </c:pt>
                <c:pt idx="4">
                  <c:v>10800</c:v>
                </c:pt>
                <c:pt idx="5">
                  <c:v>181400</c:v>
                </c:pt>
                <c:pt idx="6">
                  <c:v>195000</c:v>
                </c:pt>
                <c:pt idx="7">
                  <c:v>1596300</c:v>
                </c:pt>
                <c:pt idx="8">
                  <c:v>188500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1498067.56</c:v>
                </c:pt>
                <c:pt idx="1">
                  <c:v>2183011.63</c:v>
                </c:pt>
                <c:pt idx="2">
                  <c:v>2584960</c:v>
                </c:pt>
                <c:pt idx="3">
                  <c:v>2287910</c:v>
                </c:pt>
                <c:pt idx="4">
                  <c:v>2359100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1227908.27</c:v>
                </c:pt>
                <c:pt idx="1">
                  <c:v>2855677.69</c:v>
                </c:pt>
                <c:pt idx="2">
                  <c:v>1784800</c:v>
                </c:pt>
                <c:pt idx="3">
                  <c:v>748400</c:v>
                </c:pt>
                <c:pt idx="4">
                  <c:v>763500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List1!$E$3:$E$5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2.5562488379232671E-2"/>
          <c:y val="0.8177769838661274"/>
          <c:w val="0.97311871049751064"/>
          <c:h val="0.18222301613387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001 - OPĆINSKO VIJEĆE I OPĆINSKI NAČELNIK I TIJELA SAMOUPRAVE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00101 OPĆINSKO VIJEĆE I OPĆINSKI NAČELNIK 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 b="1"/>
            <a:t>          </a:t>
          </a:r>
          <a:r>
            <a:rPr lang="hr-HR" sz="1200" b="0"/>
            <a:t>Program 1001 Donošenje akata i mjera iz djelokruga predstavničkog, izvršnog tijela </a:t>
          </a:r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D2E8170E-A957-46BB-BB3C-C8A6000DC15D}">
      <dgm:prSet custT="1"/>
      <dgm:spPr/>
      <dgm:t>
        <a:bodyPr/>
        <a:lstStyle/>
        <a:p>
          <a:r>
            <a:rPr lang="hr-HR" sz="1200" b="1"/>
            <a:t>RAZDJEL 002 JEDINSTVENI UPRAVNI ODJEL</a:t>
          </a:r>
          <a:endParaRPr lang="hr-HR" sz="1200" b="0"/>
        </a:p>
      </dgm:t>
    </dgm:pt>
    <dgm:pt modelId="{E3ACFCFA-8497-440B-AA95-0FDBC20F3A43}" type="parTrans" cxnId="{229EF1EE-554F-4FD0-ACAD-C504449A9D86}">
      <dgm:prSet/>
      <dgm:spPr/>
      <dgm:t>
        <a:bodyPr/>
        <a:lstStyle/>
        <a:p>
          <a:endParaRPr lang="hr-HR"/>
        </a:p>
      </dgm:t>
    </dgm:pt>
    <dgm:pt modelId="{42554E50-9C90-4D2C-B8D6-154A0A155922}" type="sibTrans" cxnId="{229EF1EE-554F-4FD0-ACAD-C504449A9D86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1003 Donošenje i provedba akata i mjera iz djelokruga</a:t>
          </a:r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1004 Program javni radovi</a:t>
          </a:r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1005 Protupožarna i civilna zaštita </a:t>
          </a:r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1006 Javne potrebe u obrazovanju općine Privlaka </a:t>
          </a:r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1007 Izgradnja objekata i uređaja komunalne infrastrukture </a:t>
          </a:r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1008 Program javnih potreba u socijalnoj skrbi Općine Privlaka</a:t>
          </a:r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1009 Program javnih potreba u kulturi i religiji </a:t>
          </a:r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1010 Javne potrebe u sportu </a:t>
          </a:r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36A7F147-7261-4165-9222-7C7FAE580D38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1011 Program javnih potreba u zdravstvu </a:t>
          </a:r>
        </a:p>
      </dgm:t>
    </dgm:pt>
    <dgm:pt modelId="{90B916EB-BFA7-4EE2-81DA-DDFB2B9A6AA8}" type="parTrans" cxnId="{3E1A2EAE-D4E1-4622-830D-3F7655B970A8}">
      <dgm:prSet/>
      <dgm:spPr/>
      <dgm:t>
        <a:bodyPr/>
        <a:lstStyle/>
        <a:p>
          <a:endParaRPr lang="hr-HR"/>
        </a:p>
      </dgm:t>
    </dgm:pt>
    <dgm:pt modelId="{98D60C2F-6E06-4A2F-AC98-FD06669C6290}" type="sibTrans" cxnId="{3E1A2EAE-D4E1-4622-830D-3F7655B970A8}">
      <dgm:prSet/>
      <dgm:spPr/>
      <dgm:t>
        <a:bodyPr/>
        <a:lstStyle/>
        <a:p>
          <a:endParaRPr lang="hr-HR"/>
        </a:p>
      </dgm:t>
    </dgm:pt>
    <dgm:pt modelId="{EE5D57F5-0448-4E4A-9741-636AFC1BF1CA}">
      <dgm:prSet custT="1"/>
      <dgm:spPr/>
      <dgm:t>
        <a:bodyPr/>
        <a:lstStyle/>
        <a:p>
          <a:r>
            <a:rPr lang="hr-HR" sz="1200" b="0" i="0" u="none"/>
            <a:t>     </a:t>
          </a:r>
          <a:r>
            <a:rPr lang="hr-HR" sz="1200" b="1"/>
            <a:t>GLAVA 00203 JEDINSTVENI UPRAVNI ODJEL</a:t>
          </a:r>
          <a:endParaRPr lang="hr-HR" sz="1200" b="0"/>
        </a:p>
      </dgm:t>
    </dgm:pt>
    <dgm:pt modelId="{3F3860AA-8DD6-49B9-AFC9-DA9BE1589B0F}" type="parTrans" cxnId="{C2AA9888-022A-4EC6-937B-0DFA59AA9CD1}">
      <dgm:prSet/>
      <dgm:spPr/>
    </dgm:pt>
    <dgm:pt modelId="{F3ADDBAE-8A9D-4BE5-9B18-FF19096B9602}" type="sibTrans" cxnId="{C2AA9888-022A-4EC6-937B-0DFA59AA9CD1}">
      <dgm:prSet/>
      <dgm:spPr/>
    </dgm:pt>
    <dgm:pt modelId="{38B6F0B9-4424-4A2A-87AD-48D4A90C1C64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1014 Održavanje objekata i uređaja komunalne Infrastrukture </a:t>
          </a:r>
        </a:p>
      </dgm:t>
    </dgm:pt>
    <dgm:pt modelId="{4412D19F-D53B-4847-A2D4-CA589E43FA87}" type="parTrans" cxnId="{AB23D94E-0D44-45BF-8B0E-0673E27F9419}">
      <dgm:prSet/>
      <dgm:spPr/>
    </dgm:pt>
    <dgm:pt modelId="{9B454753-EADA-4DE2-8C5E-A272328D5A62}" type="sibTrans" cxnId="{AB23D94E-0D44-45BF-8B0E-0673E27F9419}">
      <dgm:prSet/>
      <dgm:spPr/>
    </dgm:pt>
    <dgm:pt modelId="{078C898C-4C72-42DD-B787-D3D0A5569442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1015 Program zaštite okoliša</a:t>
          </a:r>
        </a:p>
      </dgm:t>
    </dgm:pt>
    <dgm:pt modelId="{3FD715F8-39CA-4A8C-844A-750236AE428C}" type="parTrans" cxnId="{E9FFA6E2-E73B-4703-8A90-627B46218A5E}">
      <dgm:prSet/>
      <dgm:spPr/>
    </dgm:pt>
    <dgm:pt modelId="{B5E6FD57-DC3F-45B8-BC4A-A27095F65E07}" type="sibTrans" cxnId="{E9FFA6E2-E73B-4703-8A90-627B46218A5E}">
      <dgm:prSet/>
      <dgm:spPr/>
    </dgm:pt>
    <dgm:pt modelId="{74BCF1BA-EA2E-4515-AD04-B6F212DA97F0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1017 Demografska obnova  </a:t>
          </a:r>
        </a:p>
      </dgm:t>
    </dgm:pt>
    <dgm:pt modelId="{BDB6D733-CBE3-44B6-95D2-4CF173F9CA0A}" type="parTrans" cxnId="{822EE93A-5DE6-4879-85B7-DF1A419341D1}">
      <dgm:prSet/>
      <dgm:spPr/>
    </dgm:pt>
    <dgm:pt modelId="{E2B5D96D-63C6-43E5-B18E-DF80FE3D61AF}" type="sibTrans" cxnId="{822EE93A-5DE6-4879-85B7-DF1A419341D1}">
      <dgm:prSet/>
      <dgm:spPr/>
    </dgm:pt>
    <dgm:pt modelId="{004734CE-785D-4BC2-92DE-9642DC6E8D0D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1022 Program "Zaželi" - faza IV</a:t>
          </a:r>
        </a:p>
      </dgm:t>
    </dgm:pt>
    <dgm:pt modelId="{A8A6D2F5-760E-4645-BE85-CD2412B9E81F}" type="parTrans" cxnId="{2C05D642-9B1D-433C-BEC1-74212DEBB3DF}">
      <dgm:prSet/>
      <dgm:spPr/>
    </dgm:pt>
    <dgm:pt modelId="{82F7733C-5991-48BA-B103-52EE78F7B6AD}" type="sibTrans" cxnId="{2C05D642-9B1D-433C-BEC1-74212DEBB3DF}">
      <dgm:prSet/>
      <dgm:spPr/>
    </dgm:pt>
    <dgm:pt modelId="{3E92E84D-EA94-4C4B-858D-A95B4E7420C6}">
      <dgm:prSet custT="1"/>
      <dgm:spPr/>
      <dgm:t>
        <a:bodyPr/>
        <a:lstStyle/>
        <a:p>
          <a:r>
            <a:rPr lang="hr-HR" sz="1200" b="1" i="0" u="none"/>
            <a:t>          </a:t>
          </a:r>
          <a:r>
            <a:rPr lang="hr-HR" sz="1200" b="0"/>
            <a:t>Program 1023 Prostorno planiranje </a:t>
          </a:r>
        </a:p>
      </dgm:t>
    </dgm:pt>
    <dgm:pt modelId="{C938CEE6-5817-4786-9DEC-7B5D6D758519}" type="parTrans" cxnId="{AC0C1039-8B1C-4F26-BE78-2559AEF72A89}">
      <dgm:prSet/>
      <dgm:spPr/>
    </dgm:pt>
    <dgm:pt modelId="{1AD5F63D-BEF9-48DA-994F-26EF73C99101}" type="sibTrans" cxnId="{AC0C1039-8B1C-4F26-BE78-2559AEF72A89}">
      <dgm:prSet/>
      <dgm:spPr/>
    </dgm:pt>
    <dgm:pt modelId="{53104419-AF96-4D84-BEB9-6339E662D6D0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1023 Program poticanja gospodarstva </a:t>
          </a:r>
        </a:p>
      </dgm:t>
    </dgm:pt>
    <dgm:pt modelId="{46A1E6C2-5423-43A9-8A7D-4683639466FB}" type="parTrans" cxnId="{C205E71C-A872-4688-A0A8-795F838DCD85}">
      <dgm:prSet/>
      <dgm:spPr/>
    </dgm:pt>
    <dgm:pt modelId="{ECA429B3-31C3-4EED-A2A0-B3A09D52F5F8}" type="sibTrans" cxnId="{C205E71C-A872-4688-A0A8-795F838DCD85}">
      <dgm:prSet/>
      <dgm:spPr/>
    </dgm:pt>
    <dgm:pt modelId="{12EB0ECB-DF69-4A2B-BD87-25F5A5C05B39}">
      <dgm:prSet custT="1"/>
      <dgm:spPr/>
      <dgm:t>
        <a:bodyPr/>
        <a:lstStyle/>
        <a:p>
          <a:r>
            <a:rPr lang="hr-HR" sz="1200" b="1"/>
            <a:t>     GLAVA 00205 PREDŠKOLSKI ODGOJ </a:t>
          </a:r>
          <a:endParaRPr lang="hr-HR" sz="1200" b="0"/>
        </a:p>
      </dgm:t>
    </dgm:pt>
    <dgm:pt modelId="{BAE14760-5EDC-43FF-A42C-7A58FFCAE268}" type="parTrans" cxnId="{EE8C721A-8CCD-4FBD-8040-9E1013D7BAE4}">
      <dgm:prSet/>
      <dgm:spPr/>
    </dgm:pt>
    <dgm:pt modelId="{01BDF472-2F44-49BF-B465-DA5AE400A60F}" type="sibTrans" cxnId="{EE8C721A-8CCD-4FBD-8040-9E1013D7BAE4}">
      <dgm:prSet/>
      <dgm:spPr/>
    </dgm:pt>
    <dgm:pt modelId="{6FD7E129-8745-4F56-97BE-9C087D3C8694}">
      <dgm:prSet custT="1"/>
      <dgm:spPr/>
      <dgm:t>
        <a:bodyPr/>
        <a:lstStyle/>
        <a:p>
          <a:r>
            <a:rPr lang="hr-HR" sz="1200" b="0" i="0" u="none"/>
            <a:t>          </a:t>
          </a:r>
          <a:r>
            <a:rPr lang="hr-HR" sz="1200" b="0"/>
            <a:t>Program 1019 Redovna djelatnost u predškolskom odgoju </a:t>
          </a:r>
        </a:p>
      </dgm:t>
    </dgm:pt>
    <dgm:pt modelId="{B3B87206-71C9-434B-ACC8-7DF9E6C318AD}" type="parTrans" cxnId="{3D8A3888-4774-4D17-A39C-83E3B2524822}">
      <dgm:prSet/>
      <dgm:spPr/>
    </dgm:pt>
    <dgm:pt modelId="{247E479A-7531-452A-A3D9-84014F8FFB7F}" type="sibTrans" cxnId="{3D8A3888-4774-4D17-A39C-83E3B2524822}">
      <dgm:prSet/>
      <dgm:spPr/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22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22" custScaleX="100000" custScaleY="916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22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22" custScaleX="93194" custScaleY="84317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22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22" custScaleX="100000" custScaleY="89405"/>
      <dgm:spPr/>
    </dgm:pt>
    <dgm:pt modelId="{0709B424-4735-481E-ABBE-5960E2620982}" type="pres">
      <dgm:prSet presAssocID="{E2487A49-75BA-4510-8599-8C328178CE15}" presName="vert1" presStyleCnt="0"/>
      <dgm:spPr/>
    </dgm:pt>
    <dgm:pt modelId="{D750B637-E198-4382-857B-B5B95940F545}" type="pres">
      <dgm:prSet presAssocID="{D2E8170E-A957-46BB-BB3C-C8A6000DC15D}" presName="thickLine" presStyleLbl="alignNode1" presStyleIdx="3" presStyleCnt="22"/>
      <dgm:spPr/>
    </dgm:pt>
    <dgm:pt modelId="{25718E37-9484-4E52-8AF3-F904883E083B}" type="pres">
      <dgm:prSet presAssocID="{D2E8170E-A957-46BB-BB3C-C8A6000DC15D}" presName="horz1" presStyleCnt="0"/>
      <dgm:spPr/>
    </dgm:pt>
    <dgm:pt modelId="{D677D8AC-E461-444D-8C8C-2A04C04ACE7B}" type="pres">
      <dgm:prSet presAssocID="{D2E8170E-A957-46BB-BB3C-C8A6000DC15D}" presName="tx1" presStyleLbl="revTx" presStyleIdx="3" presStyleCnt="22"/>
      <dgm:spPr/>
    </dgm:pt>
    <dgm:pt modelId="{8751A153-AD90-4490-9DB8-615D7BCF1592}" type="pres">
      <dgm:prSet presAssocID="{D2E8170E-A957-46BB-BB3C-C8A6000DC15D}" presName="vert1" presStyleCnt="0"/>
      <dgm:spPr/>
    </dgm:pt>
    <dgm:pt modelId="{97B538DD-8E4C-45FD-98DA-F2824CB97B9F}" type="pres">
      <dgm:prSet presAssocID="{EE5D57F5-0448-4E4A-9741-636AFC1BF1CA}" presName="thickLine" presStyleLbl="alignNode1" presStyleIdx="4" presStyleCnt="22"/>
      <dgm:spPr/>
    </dgm:pt>
    <dgm:pt modelId="{BBE201B2-EA2E-4A69-BB3C-6BE7CB9D5F08}" type="pres">
      <dgm:prSet presAssocID="{EE5D57F5-0448-4E4A-9741-636AFC1BF1CA}" presName="horz1" presStyleCnt="0"/>
      <dgm:spPr/>
    </dgm:pt>
    <dgm:pt modelId="{688FB1E0-B551-4681-877D-E3157225D226}" type="pres">
      <dgm:prSet presAssocID="{EE5D57F5-0448-4E4A-9741-636AFC1BF1CA}" presName="tx1" presStyleLbl="revTx" presStyleIdx="4" presStyleCnt="22"/>
      <dgm:spPr/>
    </dgm:pt>
    <dgm:pt modelId="{8D2A3C81-C704-42DD-936D-94141E57E896}" type="pres">
      <dgm:prSet presAssocID="{EE5D57F5-0448-4E4A-9741-636AFC1BF1CA}" presName="vert1" presStyleCnt="0"/>
      <dgm:spPr/>
    </dgm:pt>
    <dgm:pt modelId="{40702F1F-A306-4C84-9117-B0699453EC08}" type="pres">
      <dgm:prSet presAssocID="{2928B9F5-55CA-4BDF-B638-A4F99F05173B}" presName="thickLine" presStyleLbl="alignNode1" presStyleIdx="5" presStyleCnt="22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5" presStyleCnt="22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6" presStyleCnt="22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6" presStyleCnt="22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7" presStyleCnt="22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7" presStyleCnt="22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8" presStyleCnt="22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8" presStyleCnt="22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9" presStyleCnt="22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9" presStyleCnt="22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0" presStyleCnt="22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0" presStyleCnt="22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1" presStyleCnt="22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1" presStyleCnt="22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2" presStyleCnt="22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2" presStyleCnt="22"/>
      <dgm:spPr/>
    </dgm:pt>
    <dgm:pt modelId="{4896FFA4-E943-4870-92D3-341BB971388F}" type="pres">
      <dgm:prSet presAssocID="{945E9B19-E714-424D-B267-F3D3C4865D95}" presName="vert1" presStyleCnt="0"/>
      <dgm:spPr/>
    </dgm:pt>
    <dgm:pt modelId="{4F79FBAB-2D9F-442C-AE3F-A58F3A76C0CE}" type="pres">
      <dgm:prSet presAssocID="{36A7F147-7261-4165-9222-7C7FAE580D38}" presName="thickLine" presStyleLbl="alignNode1" presStyleIdx="13" presStyleCnt="22"/>
      <dgm:spPr/>
    </dgm:pt>
    <dgm:pt modelId="{397EBA53-B1B1-48BD-830C-8A5544835928}" type="pres">
      <dgm:prSet presAssocID="{36A7F147-7261-4165-9222-7C7FAE580D38}" presName="horz1" presStyleCnt="0"/>
      <dgm:spPr/>
    </dgm:pt>
    <dgm:pt modelId="{48D6B1C2-519B-478B-936A-30565D70E451}" type="pres">
      <dgm:prSet presAssocID="{36A7F147-7261-4165-9222-7C7FAE580D38}" presName="tx1" presStyleLbl="revTx" presStyleIdx="13" presStyleCnt="22"/>
      <dgm:spPr/>
    </dgm:pt>
    <dgm:pt modelId="{07057C0A-6BC7-4F22-AA59-A0509FBCAE9B}" type="pres">
      <dgm:prSet presAssocID="{36A7F147-7261-4165-9222-7C7FAE580D38}" presName="vert1" presStyleCnt="0"/>
      <dgm:spPr/>
    </dgm:pt>
    <dgm:pt modelId="{691F3463-DCD8-433E-9864-775196CFE26D}" type="pres">
      <dgm:prSet presAssocID="{38B6F0B9-4424-4A2A-87AD-48D4A90C1C64}" presName="thickLine" presStyleLbl="alignNode1" presStyleIdx="14" presStyleCnt="22"/>
      <dgm:spPr/>
    </dgm:pt>
    <dgm:pt modelId="{41106FEC-5847-4048-A161-0F736FC9A2CF}" type="pres">
      <dgm:prSet presAssocID="{38B6F0B9-4424-4A2A-87AD-48D4A90C1C64}" presName="horz1" presStyleCnt="0"/>
      <dgm:spPr/>
    </dgm:pt>
    <dgm:pt modelId="{E553D56D-37DD-4906-980F-B0FC606C4F84}" type="pres">
      <dgm:prSet presAssocID="{38B6F0B9-4424-4A2A-87AD-48D4A90C1C64}" presName="tx1" presStyleLbl="revTx" presStyleIdx="14" presStyleCnt="22"/>
      <dgm:spPr/>
    </dgm:pt>
    <dgm:pt modelId="{DF385D4C-594A-4803-ACE0-795E8290911D}" type="pres">
      <dgm:prSet presAssocID="{38B6F0B9-4424-4A2A-87AD-48D4A90C1C64}" presName="vert1" presStyleCnt="0"/>
      <dgm:spPr/>
    </dgm:pt>
    <dgm:pt modelId="{F6BAC485-AC2E-42B8-A332-36055D521586}" type="pres">
      <dgm:prSet presAssocID="{078C898C-4C72-42DD-B787-D3D0A5569442}" presName="thickLine" presStyleLbl="alignNode1" presStyleIdx="15" presStyleCnt="22"/>
      <dgm:spPr/>
    </dgm:pt>
    <dgm:pt modelId="{B7A13A97-AAFA-4BD2-A0D4-B0BDDD626B57}" type="pres">
      <dgm:prSet presAssocID="{078C898C-4C72-42DD-B787-D3D0A5569442}" presName="horz1" presStyleCnt="0"/>
      <dgm:spPr/>
    </dgm:pt>
    <dgm:pt modelId="{AC388355-1201-4F7C-8082-B288B5140134}" type="pres">
      <dgm:prSet presAssocID="{078C898C-4C72-42DD-B787-D3D0A5569442}" presName="tx1" presStyleLbl="revTx" presStyleIdx="15" presStyleCnt="22"/>
      <dgm:spPr/>
    </dgm:pt>
    <dgm:pt modelId="{478B74C6-672E-492B-8604-D0C1FA322374}" type="pres">
      <dgm:prSet presAssocID="{078C898C-4C72-42DD-B787-D3D0A5569442}" presName="vert1" presStyleCnt="0"/>
      <dgm:spPr/>
    </dgm:pt>
    <dgm:pt modelId="{5E2F1B62-ED72-4567-A56A-387F4021B6E7}" type="pres">
      <dgm:prSet presAssocID="{74BCF1BA-EA2E-4515-AD04-B6F212DA97F0}" presName="thickLine" presStyleLbl="alignNode1" presStyleIdx="16" presStyleCnt="22"/>
      <dgm:spPr/>
    </dgm:pt>
    <dgm:pt modelId="{423EE492-B428-47AD-B31D-C181C221F6AC}" type="pres">
      <dgm:prSet presAssocID="{74BCF1BA-EA2E-4515-AD04-B6F212DA97F0}" presName="horz1" presStyleCnt="0"/>
      <dgm:spPr/>
    </dgm:pt>
    <dgm:pt modelId="{C6BC6C76-8662-4358-868F-A16C4187097D}" type="pres">
      <dgm:prSet presAssocID="{74BCF1BA-EA2E-4515-AD04-B6F212DA97F0}" presName="tx1" presStyleLbl="revTx" presStyleIdx="16" presStyleCnt="22"/>
      <dgm:spPr/>
    </dgm:pt>
    <dgm:pt modelId="{914A7284-56C3-4F47-AFB3-A479B015B7AE}" type="pres">
      <dgm:prSet presAssocID="{74BCF1BA-EA2E-4515-AD04-B6F212DA97F0}" presName="vert1" presStyleCnt="0"/>
      <dgm:spPr/>
    </dgm:pt>
    <dgm:pt modelId="{CE4BE302-950D-465D-9D21-1B6AF8295617}" type="pres">
      <dgm:prSet presAssocID="{004734CE-785D-4BC2-92DE-9642DC6E8D0D}" presName="thickLine" presStyleLbl="alignNode1" presStyleIdx="17" presStyleCnt="22"/>
      <dgm:spPr/>
    </dgm:pt>
    <dgm:pt modelId="{CB5979B3-CD16-4C96-9A7C-3F8F73FB3200}" type="pres">
      <dgm:prSet presAssocID="{004734CE-785D-4BC2-92DE-9642DC6E8D0D}" presName="horz1" presStyleCnt="0"/>
      <dgm:spPr/>
    </dgm:pt>
    <dgm:pt modelId="{0EA03127-7899-4460-872A-B472041F7FAA}" type="pres">
      <dgm:prSet presAssocID="{004734CE-785D-4BC2-92DE-9642DC6E8D0D}" presName="tx1" presStyleLbl="revTx" presStyleIdx="17" presStyleCnt="22"/>
      <dgm:spPr/>
    </dgm:pt>
    <dgm:pt modelId="{414AAB47-1771-4DAD-9F7B-B2FF4985E970}" type="pres">
      <dgm:prSet presAssocID="{004734CE-785D-4BC2-92DE-9642DC6E8D0D}" presName="vert1" presStyleCnt="0"/>
      <dgm:spPr/>
    </dgm:pt>
    <dgm:pt modelId="{EE11A646-2623-4BD0-9C38-E303A894F65E}" type="pres">
      <dgm:prSet presAssocID="{3E92E84D-EA94-4C4B-858D-A95B4E7420C6}" presName="thickLine" presStyleLbl="alignNode1" presStyleIdx="18" presStyleCnt="22"/>
      <dgm:spPr/>
    </dgm:pt>
    <dgm:pt modelId="{E9411155-A9E3-4C74-BBBC-3E66B9B8E3C4}" type="pres">
      <dgm:prSet presAssocID="{3E92E84D-EA94-4C4B-858D-A95B4E7420C6}" presName="horz1" presStyleCnt="0"/>
      <dgm:spPr/>
    </dgm:pt>
    <dgm:pt modelId="{E6AE6D09-13DD-46BB-9931-A674776913C2}" type="pres">
      <dgm:prSet presAssocID="{3E92E84D-EA94-4C4B-858D-A95B4E7420C6}" presName="tx1" presStyleLbl="revTx" presStyleIdx="18" presStyleCnt="22"/>
      <dgm:spPr/>
    </dgm:pt>
    <dgm:pt modelId="{9DAA9680-E2E2-4464-AE89-301D2FE5213E}" type="pres">
      <dgm:prSet presAssocID="{3E92E84D-EA94-4C4B-858D-A95B4E7420C6}" presName="vert1" presStyleCnt="0"/>
      <dgm:spPr/>
    </dgm:pt>
    <dgm:pt modelId="{29021F67-B3B9-47BD-BE37-7375628C547B}" type="pres">
      <dgm:prSet presAssocID="{53104419-AF96-4D84-BEB9-6339E662D6D0}" presName="thickLine" presStyleLbl="alignNode1" presStyleIdx="19" presStyleCnt="22"/>
      <dgm:spPr/>
    </dgm:pt>
    <dgm:pt modelId="{4ECED826-E92C-4997-B661-1678D640C4CA}" type="pres">
      <dgm:prSet presAssocID="{53104419-AF96-4D84-BEB9-6339E662D6D0}" presName="horz1" presStyleCnt="0"/>
      <dgm:spPr/>
    </dgm:pt>
    <dgm:pt modelId="{35D39F67-448C-4D76-AB7D-21EA5754B35B}" type="pres">
      <dgm:prSet presAssocID="{53104419-AF96-4D84-BEB9-6339E662D6D0}" presName="tx1" presStyleLbl="revTx" presStyleIdx="19" presStyleCnt="22"/>
      <dgm:spPr/>
    </dgm:pt>
    <dgm:pt modelId="{06FBB0D6-BC12-41E8-9439-E953481C70D7}" type="pres">
      <dgm:prSet presAssocID="{53104419-AF96-4D84-BEB9-6339E662D6D0}" presName="vert1" presStyleCnt="0"/>
      <dgm:spPr/>
    </dgm:pt>
    <dgm:pt modelId="{81C99171-0FB9-447D-9DF0-15FEEFEC9BE9}" type="pres">
      <dgm:prSet presAssocID="{12EB0ECB-DF69-4A2B-BD87-25F5A5C05B39}" presName="thickLine" presStyleLbl="alignNode1" presStyleIdx="20" presStyleCnt="22"/>
      <dgm:spPr/>
    </dgm:pt>
    <dgm:pt modelId="{AD340D30-064D-4FB2-9F5C-458578F203C4}" type="pres">
      <dgm:prSet presAssocID="{12EB0ECB-DF69-4A2B-BD87-25F5A5C05B39}" presName="horz1" presStyleCnt="0"/>
      <dgm:spPr/>
    </dgm:pt>
    <dgm:pt modelId="{B8AD74B5-0651-4AB3-BABF-AB0CE2F7E2D4}" type="pres">
      <dgm:prSet presAssocID="{12EB0ECB-DF69-4A2B-BD87-25F5A5C05B39}" presName="tx1" presStyleLbl="revTx" presStyleIdx="20" presStyleCnt="22"/>
      <dgm:spPr/>
    </dgm:pt>
    <dgm:pt modelId="{0F02CF38-D981-4416-BB08-5FE1C0CD0076}" type="pres">
      <dgm:prSet presAssocID="{12EB0ECB-DF69-4A2B-BD87-25F5A5C05B39}" presName="vert1" presStyleCnt="0"/>
      <dgm:spPr/>
    </dgm:pt>
    <dgm:pt modelId="{5D6C0D10-1149-413F-9910-98D28C7086CF}" type="pres">
      <dgm:prSet presAssocID="{6FD7E129-8745-4F56-97BE-9C087D3C8694}" presName="thickLine" presStyleLbl="alignNode1" presStyleIdx="21" presStyleCnt="22"/>
      <dgm:spPr/>
    </dgm:pt>
    <dgm:pt modelId="{DB4F5DB4-5B20-4CED-8A3D-012DE57CAB16}" type="pres">
      <dgm:prSet presAssocID="{6FD7E129-8745-4F56-97BE-9C087D3C8694}" presName="horz1" presStyleCnt="0"/>
      <dgm:spPr/>
    </dgm:pt>
    <dgm:pt modelId="{6BADDF33-6DA8-4282-A6A4-E001236326ED}" type="pres">
      <dgm:prSet presAssocID="{6FD7E129-8745-4F56-97BE-9C087D3C8694}" presName="tx1" presStyleLbl="revTx" presStyleIdx="21" presStyleCnt="22"/>
      <dgm:spPr/>
    </dgm:pt>
    <dgm:pt modelId="{EF2AC978-F45D-4B91-9FD9-04A5E44995D2}" type="pres">
      <dgm:prSet presAssocID="{6FD7E129-8745-4F56-97BE-9C087D3C8694}" presName="vert1" presStyleCnt="0"/>
      <dgm:spPr/>
    </dgm:pt>
  </dgm:ptLst>
  <dgm:cxnLst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DB84FD17-E6E7-4A0E-B453-D378B3AB02EA}" type="presOf" srcId="{004734CE-785D-4BC2-92DE-9642DC6E8D0D}" destId="{0EA03127-7899-4460-872A-B472041F7FAA}" srcOrd="0" destOrd="0" presId="urn:microsoft.com/office/officeart/2008/layout/LinedList"/>
    <dgm:cxn modelId="{EE8C721A-8CCD-4FBD-8040-9E1013D7BAE4}" srcId="{FBC53069-D191-40F3-BB5E-9884CEBABE71}" destId="{12EB0ECB-DF69-4A2B-BD87-25F5A5C05B39}" srcOrd="20" destOrd="0" parTransId="{BAE14760-5EDC-43FF-A42C-7A58FFCAE268}" sibTransId="{01BDF472-2F44-49BF-B465-DA5AE400A60F}"/>
    <dgm:cxn modelId="{C205E71C-A872-4688-A0A8-795F838DCD85}" srcId="{FBC53069-D191-40F3-BB5E-9884CEBABE71}" destId="{53104419-AF96-4D84-BEB9-6339E662D6D0}" srcOrd="19" destOrd="0" parTransId="{46A1E6C2-5423-43A9-8A7D-4683639466FB}" sibTransId="{ECA429B3-31C3-4EED-A2A0-B3A09D52F5F8}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7" destOrd="0" parTransId="{B1F03D90-EBC4-4215-B9D8-29A8BF317CF0}" sibTransId="{14CAD6B5-FE73-4856-BEB9-94D2FF675495}"/>
    <dgm:cxn modelId="{AC0C1039-8B1C-4F26-BE78-2559AEF72A89}" srcId="{FBC53069-D191-40F3-BB5E-9884CEBABE71}" destId="{3E92E84D-EA94-4C4B-858D-A95B4E7420C6}" srcOrd="18" destOrd="0" parTransId="{C938CEE6-5817-4786-9DEC-7B5D6D758519}" sibTransId="{1AD5F63D-BEF9-48DA-994F-26EF73C99101}"/>
    <dgm:cxn modelId="{822EE93A-5DE6-4879-85B7-DF1A419341D1}" srcId="{FBC53069-D191-40F3-BB5E-9884CEBABE71}" destId="{74BCF1BA-EA2E-4515-AD04-B6F212DA97F0}" srcOrd="16" destOrd="0" parTransId="{BDB6D733-CBE3-44B6-95D2-4CF173F9CA0A}" sibTransId="{E2B5D96D-63C6-43E5-B18E-DF80FE3D61AF}"/>
    <dgm:cxn modelId="{E42E753D-DBA0-4C3D-B5E2-5EE9B5050A56}" type="presOf" srcId="{53104419-AF96-4D84-BEB9-6339E662D6D0}" destId="{35D39F67-448C-4D76-AB7D-21EA5754B35B}" srcOrd="0" destOrd="0" presId="urn:microsoft.com/office/officeart/2008/layout/LinedList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5" destOrd="0" parTransId="{EABE5797-3AFD-478A-9D7B-A75B5A22FC22}" sibTransId="{573831E5-9227-4542-BEEE-E5C2706FA5D0}"/>
    <dgm:cxn modelId="{D726E15C-CED2-42EB-845A-FE16745CE79A}" type="presOf" srcId="{38B6F0B9-4424-4A2A-87AD-48D4A90C1C64}" destId="{E553D56D-37DD-4906-980F-B0FC606C4F84}" srcOrd="0" destOrd="0" presId="urn:microsoft.com/office/officeart/2008/layout/LinedList"/>
    <dgm:cxn modelId="{51E66B5E-26F8-44C4-B1CA-57CD934A0570}" type="presOf" srcId="{6FD7E129-8745-4F56-97BE-9C087D3C8694}" destId="{6BADDF33-6DA8-4282-A6A4-E001236326ED}" srcOrd="0" destOrd="0" presId="urn:microsoft.com/office/officeart/2008/layout/LinedList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2C05D642-9B1D-433C-BEC1-74212DEBB3DF}" srcId="{FBC53069-D191-40F3-BB5E-9884CEBABE71}" destId="{004734CE-785D-4BC2-92DE-9642DC6E8D0D}" srcOrd="17" destOrd="0" parTransId="{A8A6D2F5-760E-4645-BE85-CD2412B9E81F}" sibTransId="{82F7733C-5991-48BA-B103-52EE78F7B6AD}"/>
    <dgm:cxn modelId="{F6A5F742-47A3-42F1-87B2-7FEBBD1BAB44}" srcId="{FBC53069-D191-40F3-BB5E-9884CEBABE71}" destId="{945E9B19-E714-424D-B267-F3D3C4865D95}" srcOrd="12" destOrd="0" parTransId="{5B44A92B-38EF-4100-8D51-CAA6FFEB3D6F}" sibTransId="{2DBC441F-BF53-4800-A7BF-B11EA7D01977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0C23F946-4005-4FF0-BF0E-D97F9D0DE2E9}" type="presOf" srcId="{EE5D57F5-0448-4E4A-9741-636AFC1BF1CA}" destId="{688FB1E0-B551-4681-877D-E3157225D226}" srcOrd="0" destOrd="0" presId="urn:microsoft.com/office/officeart/2008/layout/LinedList"/>
    <dgm:cxn modelId="{4EBC7F68-8456-40D9-B19B-4AC48352247A}" srcId="{FBC53069-D191-40F3-BB5E-9884CEBABE71}" destId="{95E4FA08-8DC3-4D9E-8317-C2C27886AAE9}" srcOrd="8" destOrd="0" parTransId="{C8CDAA6B-698A-4A9C-9967-DB39BFD0DCEC}" sibTransId="{DEBD9D76-331D-4B9E-9793-B78F43F83224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2CA4126D-7465-4D46-9262-39AB6F9BBDD0}" srcId="{FBC53069-D191-40F3-BB5E-9884CEBABE71}" destId="{1491F844-F0C9-45F5-8B1A-96524F8B59FB}" srcOrd="11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0" destOrd="0" parTransId="{59833331-C1A4-4FBC-9EC1-566D175A5C0F}" sibTransId="{2E05155B-B1FF-4927-B374-21027A14A68A}"/>
    <dgm:cxn modelId="{AB23D94E-0D44-45BF-8B0E-0673E27F9419}" srcId="{FBC53069-D191-40F3-BB5E-9884CEBABE71}" destId="{38B6F0B9-4424-4A2A-87AD-48D4A90C1C64}" srcOrd="14" destOrd="0" parTransId="{4412D19F-D53B-4847-A2D4-CA589E43FA87}" sibTransId="{9B454753-EADA-4DE2-8C5E-A272328D5A62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88B45270-4B75-4FD5-8FDC-4D7F3BFFED78}" type="presOf" srcId="{74BCF1BA-EA2E-4515-AD04-B6F212DA97F0}" destId="{C6BC6C76-8662-4358-868F-A16C4187097D}" srcOrd="0" destOrd="0" presId="urn:microsoft.com/office/officeart/2008/layout/LinedList"/>
    <dgm:cxn modelId="{B1D09650-879F-45FF-B50B-E7319024C976}" type="presOf" srcId="{36A7F147-7261-4165-9222-7C7FAE580D38}" destId="{48D6B1C2-519B-478B-936A-30565D70E451}" srcOrd="0" destOrd="0" presId="urn:microsoft.com/office/officeart/2008/layout/LinedList"/>
    <dgm:cxn modelId="{AF2DA672-68F4-4F14-8D81-8F8DECB0C668}" srcId="{FBC53069-D191-40F3-BB5E-9884CEBABE71}" destId="{C52E2560-41F2-4538-8CE7-5234A3A4AA71}" srcOrd="6" destOrd="0" parTransId="{D3BF9412-DEC1-46CD-8925-3B986219DAF5}" sibTransId="{3F55E5CE-A7E0-4B21-88A4-37018FBA8725}"/>
    <dgm:cxn modelId="{A9279458-5E41-4560-B171-20B66B48779A}" type="presOf" srcId="{D2E8170E-A957-46BB-BB3C-C8A6000DC15D}" destId="{D677D8AC-E461-444D-8C8C-2A04C04ACE7B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3D8A3888-4774-4D17-A39C-83E3B2524822}" srcId="{FBC53069-D191-40F3-BB5E-9884CEBABE71}" destId="{6FD7E129-8745-4F56-97BE-9C087D3C8694}" srcOrd="21" destOrd="0" parTransId="{B3B87206-71C9-434B-ACC8-7DF9E6C318AD}" sibTransId="{247E479A-7531-452A-A3D9-84014F8FFB7F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C2AA9888-022A-4EC6-937B-0DFA59AA9CD1}" srcId="{FBC53069-D191-40F3-BB5E-9884CEBABE71}" destId="{EE5D57F5-0448-4E4A-9741-636AFC1BF1CA}" srcOrd="4" destOrd="0" parTransId="{3F3860AA-8DD6-49B9-AFC9-DA9BE1589B0F}" sibTransId="{F3ADDBAE-8A9D-4BE5-9B18-FF19096B9602}"/>
    <dgm:cxn modelId="{EA443FA3-F0CD-4843-AB51-ED66310FC3AC}" type="presOf" srcId="{3E92E84D-EA94-4C4B-858D-A95B4E7420C6}" destId="{E6AE6D09-13DD-46BB-9931-A674776913C2}" srcOrd="0" destOrd="0" presId="urn:microsoft.com/office/officeart/2008/layout/LinedList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3E1A2EAE-D4E1-4622-830D-3F7655B970A8}" srcId="{FBC53069-D191-40F3-BB5E-9884CEBABE71}" destId="{36A7F147-7261-4165-9222-7C7FAE580D38}" srcOrd="13" destOrd="0" parTransId="{90B916EB-BFA7-4EE2-81DA-DDFB2B9A6AA8}" sibTransId="{98D60C2F-6E06-4A2F-AC98-FD06669C6290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E9FFA6E2-E73B-4703-8A90-627B46218A5E}" srcId="{FBC53069-D191-40F3-BB5E-9884CEBABE71}" destId="{078C898C-4C72-42DD-B787-D3D0A5569442}" srcOrd="15" destOrd="0" parTransId="{3FD715F8-39CA-4A8C-844A-750236AE428C}" sibTransId="{B5E6FD57-DC3F-45B8-BC4A-A27095F65E07}"/>
    <dgm:cxn modelId="{9EE00FED-6C7E-40EF-AA23-F068C4261E7F}" srcId="{FBC53069-D191-40F3-BB5E-9884CEBABE71}" destId="{A754FEAD-9E22-4514-8FDB-95A43BC78DCA}" srcOrd="9" destOrd="0" parTransId="{D614E646-2673-4356-9216-4E46F658BB09}" sibTransId="{3AEBCF53-1538-4D6C-8E40-AA9F0ACE2CF8}"/>
    <dgm:cxn modelId="{229EF1EE-554F-4FD0-ACAD-C504449A9D86}" srcId="{FBC53069-D191-40F3-BB5E-9884CEBABE71}" destId="{D2E8170E-A957-46BB-BB3C-C8A6000DC15D}" srcOrd="3" destOrd="0" parTransId="{E3ACFCFA-8497-440B-AA95-0FDBC20F3A43}" sibTransId="{42554E50-9C90-4D2C-B8D6-154A0A155922}"/>
    <dgm:cxn modelId="{E9CC04F5-40AC-43D7-AF93-6003671CAF29}" type="presOf" srcId="{12EB0ECB-DF69-4A2B-BD87-25F5A5C05B39}" destId="{B8AD74B5-0651-4AB3-BABF-AB0CE2F7E2D4}" srcOrd="0" destOrd="0" presId="urn:microsoft.com/office/officeart/2008/layout/LinedList"/>
    <dgm:cxn modelId="{4103D9FD-B1E9-4451-B8A3-47B44992EEE5}" type="presOf" srcId="{078C898C-4C72-42DD-B787-D3D0A5569442}" destId="{AC388355-1201-4F7C-8082-B288B5140134}" srcOrd="0" destOrd="0" presId="urn:microsoft.com/office/officeart/2008/layout/LinedList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C95FA924-5FB8-46EA-B47F-738E40667920}" type="presParOf" srcId="{2EC1A73E-6146-4920-8D83-B5245AAA8460}" destId="{D750B637-E198-4382-857B-B5B95940F545}" srcOrd="6" destOrd="0" presId="urn:microsoft.com/office/officeart/2008/layout/LinedList"/>
    <dgm:cxn modelId="{5BA4F18D-AD37-434A-AB5B-E6AB272B8C79}" type="presParOf" srcId="{2EC1A73E-6146-4920-8D83-B5245AAA8460}" destId="{25718E37-9484-4E52-8AF3-F904883E083B}" srcOrd="7" destOrd="0" presId="urn:microsoft.com/office/officeart/2008/layout/LinedList"/>
    <dgm:cxn modelId="{7324B1E0-48A7-4DEC-9A7B-F3DF65E7891D}" type="presParOf" srcId="{25718E37-9484-4E52-8AF3-F904883E083B}" destId="{D677D8AC-E461-444D-8C8C-2A04C04ACE7B}" srcOrd="0" destOrd="0" presId="urn:microsoft.com/office/officeart/2008/layout/LinedList"/>
    <dgm:cxn modelId="{A3CAACD7-4127-4DEB-B87B-6D47DAAF3CC4}" type="presParOf" srcId="{25718E37-9484-4E52-8AF3-F904883E083B}" destId="{8751A153-AD90-4490-9DB8-615D7BCF1592}" srcOrd="1" destOrd="0" presId="urn:microsoft.com/office/officeart/2008/layout/LinedList"/>
    <dgm:cxn modelId="{9CB6337E-67FD-45FE-912B-6930EE4674C3}" type="presParOf" srcId="{2EC1A73E-6146-4920-8D83-B5245AAA8460}" destId="{97B538DD-8E4C-45FD-98DA-F2824CB97B9F}" srcOrd="8" destOrd="0" presId="urn:microsoft.com/office/officeart/2008/layout/LinedList"/>
    <dgm:cxn modelId="{3BC49AAF-C5F6-48CF-A945-773B9147141D}" type="presParOf" srcId="{2EC1A73E-6146-4920-8D83-B5245AAA8460}" destId="{BBE201B2-EA2E-4A69-BB3C-6BE7CB9D5F08}" srcOrd="9" destOrd="0" presId="urn:microsoft.com/office/officeart/2008/layout/LinedList"/>
    <dgm:cxn modelId="{15FB7BF0-F553-40F3-A91A-F23A9358958B}" type="presParOf" srcId="{BBE201B2-EA2E-4A69-BB3C-6BE7CB9D5F08}" destId="{688FB1E0-B551-4681-877D-E3157225D226}" srcOrd="0" destOrd="0" presId="urn:microsoft.com/office/officeart/2008/layout/LinedList"/>
    <dgm:cxn modelId="{344227CD-F476-4908-B4BC-9296DA2527B0}" type="presParOf" srcId="{BBE201B2-EA2E-4A69-BB3C-6BE7CB9D5F08}" destId="{8D2A3C81-C704-42DD-936D-94141E57E896}" srcOrd="1" destOrd="0" presId="urn:microsoft.com/office/officeart/2008/layout/LinedList"/>
    <dgm:cxn modelId="{3667B714-6BC8-45E0-9A8D-3F60B641EEBE}" type="presParOf" srcId="{2EC1A73E-6146-4920-8D83-B5245AAA8460}" destId="{40702F1F-A306-4C84-9117-B0699453EC08}" srcOrd="10" destOrd="0" presId="urn:microsoft.com/office/officeart/2008/layout/LinedList"/>
    <dgm:cxn modelId="{BD4EC70D-415D-4CCA-BBA2-994B11F26241}" type="presParOf" srcId="{2EC1A73E-6146-4920-8D83-B5245AAA8460}" destId="{F3D62E21-4039-41E4-8B58-11134AEF855D}" srcOrd="11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2" destOrd="0" presId="urn:microsoft.com/office/officeart/2008/layout/LinedList"/>
    <dgm:cxn modelId="{233D8870-AD8A-4FDB-9114-E527BEAA7535}" type="presParOf" srcId="{2EC1A73E-6146-4920-8D83-B5245AAA8460}" destId="{D35AEB2B-9E33-4657-B93B-76BE4517D072}" srcOrd="13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4" destOrd="0" presId="urn:microsoft.com/office/officeart/2008/layout/LinedList"/>
    <dgm:cxn modelId="{72C8F55C-2F1A-4C05-81D0-7AB58D3CD7C5}" type="presParOf" srcId="{2EC1A73E-6146-4920-8D83-B5245AAA8460}" destId="{8DFD2C1A-1D3C-4E79-A774-4CBC0CE55B79}" srcOrd="15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16" destOrd="0" presId="urn:microsoft.com/office/officeart/2008/layout/LinedList"/>
    <dgm:cxn modelId="{993E83B6-3725-4AD6-B63F-C8612DA8CF6D}" type="presParOf" srcId="{2EC1A73E-6146-4920-8D83-B5245AAA8460}" destId="{24168175-DCAB-4A6C-BB4D-80BB55926FE6}" srcOrd="17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18" destOrd="0" presId="urn:microsoft.com/office/officeart/2008/layout/LinedList"/>
    <dgm:cxn modelId="{A9D49033-C456-45FE-A041-059041B51804}" type="presParOf" srcId="{2EC1A73E-6146-4920-8D83-B5245AAA8460}" destId="{34D2EA36-D261-4802-ADA2-FBD8B84B14B6}" srcOrd="19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0" destOrd="0" presId="urn:microsoft.com/office/officeart/2008/layout/LinedList"/>
    <dgm:cxn modelId="{F76F443A-D86A-4E68-BF9C-04F2EA39A61D}" type="presParOf" srcId="{2EC1A73E-6146-4920-8D83-B5245AAA8460}" destId="{EEBF37C8-DD01-4D8A-8A46-B7DF866DB5B8}" srcOrd="21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2" destOrd="0" presId="urn:microsoft.com/office/officeart/2008/layout/LinedList"/>
    <dgm:cxn modelId="{8E035BF9-50B7-4083-AA8C-7B2527CFA32B}" type="presParOf" srcId="{2EC1A73E-6146-4920-8D83-B5245AAA8460}" destId="{EF4CD18F-753E-461D-8AB9-A57840550248}" srcOrd="23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4" destOrd="0" presId="urn:microsoft.com/office/officeart/2008/layout/LinedList"/>
    <dgm:cxn modelId="{087CC2AE-275D-4011-BAE7-30B410ED43D7}" type="presParOf" srcId="{2EC1A73E-6146-4920-8D83-B5245AAA8460}" destId="{A0E53EC1-284B-4E95-A606-9FFA20B289AD}" srcOrd="25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3CEF8B3C-5790-4670-BD98-5BD4006F47BD}" type="presParOf" srcId="{2EC1A73E-6146-4920-8D83-B5245AAA8460}" destId="{4F79FBAB-2D9F-442C-AE3F-A58F3A76C0CE}" srcOrd="26" destOrd="0" presId="urn:microsoft.com/office/officeart/2008/layout/LinedList"/>
    <dgm:cxn modelId="{8298E62A-14A2-4866-9D10-9870E541EB83}" type="presParOf" srcId="{2EC1A73E-6146-4920-8D83-B5245AAA8460}" destId="{397EBA53-B1B1-48BD-830C-8A5544835928}" srcOrd="27" destOrd="0" presId="urn:microsoft.com/office/officeart/2008/layout/LinedList"/>
    <dgm:cxn modelId="{12157FCB-D9DE-43B1-86B1-D267867B73DE}" type="presParOf" srcId="{397EBA53-B1B1-48BD-830C-8A5544835928}" destId="{48D6B1C2-519B-478B-936A-30565D70E451}" srcOrd="0" destOrd="0" presId="urn:microsoft.com/office/officeart/2008/layout/LinedList"/>
    <dgm:cxn modelId="{C2C478D3-2B8C-4EC2-896A-E175ACA9ED4B}" type="presParOf" srcId="{397EBA53-B1B1-48BD-830C-8A5544835928}" destId="{07057C0A-6BC7-4F22-AA59-A0509FBCAE9B}" srcOrd="1" destOrd="0" presId="urn:microsoft.com/office/officeart/2008/layout/LinedList"/>
    <dgm:cxn modelId="{A136573A-E778-41A2-80E7-7E48FB1B45A8}" type="presParOf" srcId="{2EC1A73E-6146-4920-8D83-B5245AAA8460}" destId="{691F3463-DCD8-433E-9864-775196CFE26D}" srcOrd="28" destOrd="0" presId="urn:microsoft.com/office/officeart/2008/layout/LinedList"/>
    <dgm:cxn modelId="{F0DF423D-842D-42EE-8EFC-2FD804AD8BCA}" type="presParOf" srcId="{2EC1A73E-6146-4920-8D83-B5245AAA8460}" destId="{41106FEC-5847-4048-A161-0F736FC9A2CF}" srcOrd="29" destOrd="0" presId="urn:microsoft.com/office/officeart/2008/layout/LinedList"/>
    <dgm:cxn modelId="{714C3984-D487-4409-B5F2-34E1ED5A8AA2}" type="presParOf" srcId="{41106FEC-5847-4048-A161-0F736FC9A2CF}" destId="{E553D56D-37DD-4906-980F-B0FC606C4F84}" srcOrd="0" destOrd="0" presId="urn:microsoft.com/office/officeart/2008/layout/LinedList"/>
    <dgm:cxn modelId="{316876CD-8F2E-4CEB-A679-DE99890E0C98}" type="presParOf" srcId="{41106FEC-5847-4048-A161-0F736FC9A2CF}" destId="{DF385D4C-594A-4803-ACE0-795E8290911D}" srcOrd="1" destOrd="0" presId="urn:microsoft.com/office/officeart/2008/layout/LinedList"/>
    <dgm:cxn modelId="{9E350D34-5851-45CC-9FF7-EEAFF67F11A1}" type="presParOf" srcId="{2EC1A73E-6146-4920-8D83-B5245AAA8460}" destId="{F6BAC485-AC2E-42B8-A332-36055D521586}" srcOrd="30" destOrd="0" presId="urn:microsoft.com/office/officeart/2008/layout/LinedList"/>
    <dgm:cxn modelId="{AAED3681-A609-473F-BD61-53054A1DD886}" type="presParOf" srcId="{2EC1A73E-6146-4920-8D83-B5245AAA8460}" destId="{B7A13A97-AAFA-4BD2-A0D4-B0BDDD626B57}" srcOrd="31" destOrd="0" presId="urn:microsoft.com/office/officeart/2008/layout/LinedList"/>
    <dgm:cxn modelId="{15B112F2-AB2B-4F7C-AAFE-FC911F3D3162}" type="presParOf" srcId="{B7A13A97-AAFA-4BD2-A0D4-B0BDDD626B57}" destId="{AC388355-1201-4F7C-8082-B288B5140134}" srcOrd="0" destOrd="0" presId="urn:microsoft.com/office/officeart/2008/layout/LinedList"/>
    <dgm:cxn modelId="{7115D943-28CF-4DCD-AE3E-1D1599CDA702}" type="presParOf" srcId="{B7A13A97-AAFA-4BD2-A0D4-B0BDDD626B57}" destId="{478B74C6-672E-492B-8604-D0C1FA322374}" srcOrd="1" destOrd="0" presId="urn:microsoft.com/office/officeart/2008/layout/LinedList"/>
    <dgm:cxn modelId="{85764B92-C55D-4D30-8875-C6647643E8A7}" type="presParOf" srcId="{2EC1A73E-6146-4920-8D83-B5245AAA8460}" destId="{5E2F1B62-ED72-4567-A56A-387F4021B6E7}" srcOrd="32" destOrd="0" presId="urn:microsoft.com/office/officeart/2008/layout/LinedList"/>
    <dgm:cxn modelId="{48BE7A7A-792A-436E-B138-F4F27CEDDFAB}" type="presParOf" srcId="{2EC1A73E-6146-4920-8D83-B5245AAA8460}" destId="{423EE492-B428-47AD-B31D-C181C221F6AC}" srcOrd="33" destOrd="0" presId="urn:microsoft.com/office/officeart/2008/layout/LinedList"/>
    <dgm:cxn modelId="{551C6FF8-D4DA-4436-BD86-BDBA2EA9433B}" type="presParOf" srcId="{423EE492-B428-47AD-B31D-C181C221F6AC}" destId="{C6BC6C76-8662-4358-868F-A16C4187097D}" srcOrd="0" destOrd="0" presId="urn:microsoft.com/office/officeart/2008/layout/LinedList"/>
    <dgm:cxn modelId="{0E6CE29F-6312-41A8-809C-E8A5566CD465}" type="presParOf" srcId="{423EE492-B428-47AD-B31D-C181C221F6AC}" destId="{914A7284-56C3-4F47-AFB3-A479B015B7AE}" srcOrd="1" destOrd="0" presId="urn:microsoft.com/office/officeart/2008/layout/LinedList"/>
    <dgm:cxn modelId="{1F77BC1A-AFF1-45ED-8D9D-0AC7FCD2E46C}" type="presParOf" srcId="{2EC1A73E-6146-4920-8D83-B5245AAA8460}" destId="{CE4BE302-950D-465D-9D21-1B6AF8295617}" srcOrd="34" destOrd="0" presId="urn:microsoft.com/office/officeart/2008/layout/LinedList"/>
    <dgm:cxn modelId="{2EBBD9B9-379A-4D34-ADC8-0B8F13EA2C70}" type="presParOf" srcId="{2EC1A73E-6146-4920-8D83-B5245AAA8460}" destId="{CB5979B3-CD16-4C96-9A7C-3F8F73FB3200}" srcOrd="35" destOrd="0" presId="urn:microsoft.com/office/officeart/2008/layout/LinedList"/>
    <dgm:cxn modelId="{38AB8BE9-939F-4C30-BDE3-83FDA1AAA73A}" type="presParOf" srcId="{CB5979B3-CD16-4C96-9A7C-3F8F73FB3200}" destId="{0EA03127-7899-4460-872A-B472041F7FAA}" srcOrd="0" destOrd="0" presId="urn:microsoft.com/office/officeart/2008/layout/LinedList"/>
    <dgm:cxn modelId="{5C7D16D5-269D-4835-B719-EC60964747AE}" type="presParOf" srcId="{CB5979B3-CD16-4C96-9A7C-3F8F73FB3200}" destId="{414AAB47-1771-4DAD-9F7B-B2FF4985E970}" srcOrd="1" destOrd="0" presId="urn:microsoft.com/office/officeart/2008/layout/LinedList"/>
    <dgm:cxn modelId="{3F42BD09-0204-4872-85EC-34E33E23D84D}" type="presParOf" srcId="{2EC1A73E-6146-4920-8D83-B5245AAA8460}" destId="{EE11A646-2623-4BD0-9C38-E303A894F65E}" srcOrd="36" destOrd="0" presId="urn:microsoft.com/office/officeart/2008/layout/LinedList"/>
    <dgm:cxn modelId="{022484CB-212C-462F-8AB6-9D10C689DD50}" type="presParOf" srcId="{2EC1A73E-6146-4920-8D83-B5245AAA8460}" destId="{E9411155-A9E3-4C74-BBBC-3E66B9B8E3C4}" srcOrd="37" destOrd="0" presId="urn:microsoft.com/office/officeart/2008/layout/LinedList"/>
    <dgm:cxn modelId="{1E23770A-7BAC-4EF7-B7E3-30E3B8CB92D9}" type="presParOf" srcId="{E9411155-A9E3-4C74-BBBC-3E66B9B8E3C4}" destId="{E6AE6D09-13DD-46BB-9931-A674776913C2}" srcOrd="0" destOrd="0" presId="urn:microsoft.com/office/officeart/2008/layout/LinedList"/>
    <dgm:cxn modelId="{351B3C25-EA59-4BD4-AA6D-DDA051B17036}" type="presParOf" srcId="{E9411155-A9E3-4C74-BBBC-3E66B9B8E3C4}" destId="{9DAA9680-E2E2-4464-AE89-301D2FE5213E}" srcOrd="1" destOrd="0" presId="urn:microsoft.com/office/officeart/2008/layout/LinedList"/>
    <dgm:cxn modelId="{A81A59B5-2437-42C2-B852-A04EAFDDF205}" type="presParOf" srcId="{2EC1A73E-6146-4920-8D83-B5245AAA8460}" destId="{29021F67-B3B9-47BD-BE37-7375628C547B}" srcOrd="38" destOrd="0" presId="urn:microsoft.com/office/officeart/2008/layout/LinedList"/>
    <dgm:cxn modelId="{03B539F7-B52A-4777-A5BD-1DE32BDABE22}" type="presParOf" srcId="{2EC1A73E-6146-4920-8D83-B5245AAA8460}" destId="{4ECED826-E92C-4997-B661-1678D640C4CA}" srcOrd="39" destOrd="0" presId="urn:microsoft.com/office/officeart/2008/layout/LinedList"/>
    <dgm:cxn modelId="{28C518B7-4743-4378-83AF-9F8C4DE9B342}" type="presParOf" srcId="{4ECED826-E92C-4997-B661-1678D640C4CA}" destId="{35D39F67-448C-4D76-AB7D-21EA5754B35B}" srcOrd="0" destOrd="0" presId="urn:microsoft.com/office/officeart/2008/layout/LinedList"/>
    <dgm:cxn modelId="{CE9F687E-E7FA-4086-9CAC-DCD486C831C8}" type="presParOf" srcId="{4ECED826-E92C-4997-B661-1678D640C4CA}" destId="{06FBB0D6-BC12-41E8-9439-E953481C70D7}" srcOrd="1" destOrd="0" presId="urn:microsoft.com/office/officeart/2008/layout/LinedList"/>
    <dgm:cxn modelId="{C030A316-3106-481B-9133-0F4FBD506C4C}" type="presParOf" srcId="{2EC1A73E-6146-4920-8D83-B5245AAA8460}" destId="{81C99171-0FB9-447D-9DF0-15FEEFEC9BE9}" srcOrd="40" destOrd="0" presId="urn:microsoft.com/office/officeart/2008/layout/LinedList"/>
    <dgm:cxn modelId="{C8141537-2F40-43C6-B7E7-1CD2DB23B098}" type="presParOf" srcId="{2EC1A73E-6146-4920-8D83-B5245AAA8460}" destId="{AD340D30-064D-4FB2-9F5C-458578F203C4}" srcOrd="41" destOrd="0" presId="urn:microsoft.com/office/officeart/2008/layout/LinedList"/>
    <dgm:cxn modelId="{CB67E461-34AB-4B71-8715-155DD7572EF5}" type="presParOf" srcId="{AD340D30-064D-4FB2-9F5C-458578F203C4}" destId="{B8AD74B5-0651-4AB3-BABF-AB0CE2F7E2D4}" srcOrd="0" destOrd="0" presId="urn:microsoft.com/office/officeart/2008/layout/LinedList"/>
    <dgm:cxn modelId="{4449E405-C274-4C5A-BECA-69A313030565}" type="presParOf" srcId="{AD340D30-064D-4FB2-9F5C-458578F203C4}" destId="{0F02CF38-D981-4416-BB08-5FE1C0CD0076}" srcOrd="1" destOrd="0" presId="urn:microsoft.com/office/officeart/2008/layout/LinedList"/>
    <dgm:cxn modelId="{1F542E0D-01B2-49D5-9A75-2E6D1046486C}" type="presParOf" srcId="{2EC1A73E-6146-4920-8D83-B5245AAA8460}" destId="{5D6C0D10-1149-413F-9910-98D28C7086CF}" srcOrd="42" destOrd="0" presId="urn:microsoft.com/office/officeart/2008/layout/LinedList"/>
    <dgm:cxn modelId="{981042DB-1098-4745-ABD5-3EE038819F3F}" type="presParOf" srcId="{2EC1A73E-6146-4920-8D83-B5245AAA8460}" destId="{DB4F5DB4-5B20-4CED-8A3D-012DE57CAB16}" srcOrd="43" destOrd="0" presId="urn:microsoft.com/office/officeart/2008/layout/LinedList"/>
    <dgm:cxn modelId="{B96C20E6-DEF5-4FC7-9FC2-C05AC308BBBA}" type="presParOf" srcId="{DB4F5DB4-5B20-4CED-8A3D-012DE57CAB16}" destId="{6BADDF33-6DA8-4282-A6A4-E001236326ED}" srcOrd="0" destOrd="0" presId="urn:microsoft.com/office/officeart/2008/layout/LinedList"/>
    <dgm:cxn modelId="{D15D49C1-F9A3-4993-A1B1-30D2E3C3469D}" type="presParOf" srcId="{DB4F5DB4-5B20-4CED-8A3D-012DE57CAB16}" destId="{EF2AC978-F45D-4B91-9FD9-04A5E44995D2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210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2101"/>
          <a:ext cx="5676900" cy="2095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001 - OPĆINSKO VIJEĆE I OPĆINSKI NAČELNIK I TIJELA SAMOUPRAVE</a:t>
          </a:r>
        </a:p>
      </dsp:txBody>
      <dsp:txXfrm>
        <a:off x="0" y="2101"/>
        <a:ext cx="5676900" cy="209589"/>
      </dsp:txXfrm>
    </dsp:sp>
    <dsp:sp modelId="{EC80525C-EF42-4D9C-BE36-CBE9C3B4BB09}">
      <dsp:nvSpPr>
        <dsp:cNvPr id="0" name=""/>
        <dsp:cNvSpPr/>
      </dsp:nvSpPr>
      <dsp:spPr>
        <a:xfrm>
          <a:off x="0" y="198994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211691"/>
          <a:ext cx="5290530" cy="1928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00101 OPĆINSKO VIJEĆE I OPĆINSKI NAČELNIK </a:t>
          </a:r>
        </a:p>
      </dsp:txBody>
      <dsp:txXfrm>
        <a:off x="0" y="211691"/>
        <a:ext cx="5290530" cy="192849"/>
      </dsp:txXfrm>
    </dsp:sp>
    <dsp:sp modelId="{583E1F08-33DA-4464-BCCA-17084717CF75}">
      <dsp:nvSpPr>
        <dsp:cNvPr id="0" name=""/>
        <dsp:cNvSpPr/>
      </dsp:nvSpPr>
      <dsp:spPr>
        <a:xfrm>
          <a:off x="0" y="404541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404541"/>
          <a:ext cx="5676900" cy="2044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</a:t>
          </a:r>
          <a:r>
            <a:rPr lang="hr-HR" sz="1200" b="0" kern="1200"/>
            <a:t>Program 1001 Donošenje akata i mjera iz djelokruga predstavničkog, izvršnog tijela </a:t>
          </a:r>
        </a:p>
      </dsp:txBody>
      <dsp:txXfrm>
        <a:off x="0" y="404541"/>
        <a:ext cx="5676900" cy="204487"/>
      </dsp:txXfrm>
    </dsp:sp>
    <dsp:sp modelId="{D750B637-E198-4382-857B-B5B95940F545}">
      <dsp:nvSpPr>
        <dsp:cNvPr id="0" name=""/>
        <dsp:cNvSpPr/>
      </dsp:nvSpPr>
      <dsp:spPr>
        <a:xfrm>
          <a:off x="0" y="60902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77D8AC-E461-444D-8C8C-2A04C04ACE7B}">
      <dsp:nvSpPr>
        <dsp:cNvPr id="0" name=""/>
        <dsp:cNvSpPr/>
      </dsp:nvSpPr>
      <dsp:spPr>
        <a:xfrm>
          <a:off x="0" y="60902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  <a:endParaRPr lang="hr-HR" sz="1200" b="0" kern="1200"/>
        </a:p>
      </dsp:txBody>
      <dsp:txXfrm>
        <a:off x="0" y="609028"/>
        <a:ext cx="5676900" cy="228719"/>
      </dsp:txXfrm>
    </dsp:sp>
    <dsp:sp modelId="{97B538DD-8E4C-45FD-98DA-F2824CB97B9F}">
      <dsp:nvSpPr>
        <dsp:cNvPr id="0" name=""/>
        <dsp:cNvSpPr/>
      </dsp:nvSpPr>
      <dsp:spPr>
        <a:xfrm>
          <a:off x="0" y="83774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8FB1E0-B551-4681-877D-E3157225D226}">
      <dsp:nvSpPr>
        <dsp:cNvPr id="0" name=""/>
        <dsp:cNvSpPr/>
      </dsp:nvSpPr>
      <dsp:spPr>
        <a:xfrm>
          <a:off x="0" y="83774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</a:t>
          </a:r>
          <a:r>
            <a:rPr lang="hr-HR" sz="1200" b="1" kern="1200"/>
            <a:t>GLAVA 00203 JEDINSTVENI UPRAVNI ODJEL</a:t>
          </a:r>
          <a:endParaRPr lang="hr-HR" sz="1200" b="0" kern="1200"/>
        </a:p>
      </dsp:txBody>
      <dsp:txXfrm>
        <a:off x="0" y="837748"/>
        <a:ext cx="5676900" cy="228719"/>
      </dsp:txXfrm>
    </dsp:sp>
    <dsp:sp modelId="{40702F1F-A306-4C84-9117-B0699453EC08}">
      <dsp:nvSpPr>
        <dsp:cNvPr id="0" name=""/>
        <dsp:cNvSpPr/>
      </dsp:nvSpPr>
      <dsp:spPr>
        <a:xfrm>
          <a:off x="0" y="106646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106646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1003 Donošenje i provedba akata i mjera iz djelokruga</a:t>
          </a:r>
        </a:p>
      </dsp:txBody>
      <dsp:txXfrm>
        <a:off x="0" y="1066468"/>
        <a:ext cx="5676900" cy="228719"/>
      </dsp:txXfrm>
    </dsp:sp>
    <dsp:sp modelId="{FD5F2BCF-FDDB-4F27-9160-1BA3C67DEEC1}">
      <dsp:nvSpPr>
        <dsp:cNvPr id="0" name=""/>
        <dsp:cNvSpPr/>
      </dsp:nvSpPr>
      <dsp:spPr>
        <a:xfrm>
          <a:off x="0" y="129518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129518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1004 Program javni radovi</a:t>
          </a:r>
        </a:p>
      </dsp:txBody>
      <dsp:txXfrm>
        <a:off x="0" y="1295188"/>
        <a:ext cx="5676900" cy="228719"/>
      </dsp:txXfrm>
    </dsp:sp>
    <dsp:sp modelId="{E43EF1CE-F9A2-4D3C-A516-74503C20BD5D}">
      <dsp:nvSpPr>
        <dsp:cNvPr id="0" name=""/>
        <dsp:cNvSpPr/>
      </dsp:nvSpPr>
      <dsp:spPr>
        <a:xfrm>
          <a:off x="0" y="152390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152390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1005 Protupožarna i civilna zaštita </a:t>
          </a:r>
        </a:p>
      </dsp:txBody>
      <dsp:txXfrm>
        <a:off x="0" y="1523908"/>
        <a:ext cx="5676900" cy="228719"/>
      </dsp:txXfrm>
    </dsp:sp>
    <dsp:sp modelId="{2A420A65-D5B1-4113-9A1A-AA61253E9CA7}">
      <dsp:nvSpPr>
        <dsp:cNvPr id="0" name=""/>
        <dsp:cNvSpPr/>
      </dsp:nvSpPr>
      <dsp:spPr>
        <a:xfrm>
          <a:off x="0" y="175262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175262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1006 Javne potrebe u obrazovanju općine Privlaka </a:t>
          </a:r>
        </a:p>
      </dsp:txBody>
      <dsp:txXfrm>
        <a:off x="0" y="1752628"/>
        <a:ext cx="5676900" cy="228719"/>
      </dsp:txXfrm>
    </dsp:sp>
    <dsp:sp modelId="{93A21EC7-3BB1-4B09-829C-0BBE8C7FB535}">
      <dsp:nvSpPr>
        <dsp:cNvPr id="0" name=""/>
        <dsp:cNvSpPr/>
      </dsp:nvSpPr>
      <dsp:spPr>
        <a:xfrm>
          <a:off x="0" y="198134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198134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1007 Izgradnja objekata i uređaja komunalne infrastrukture </a:t>
          </a:r>
        </a:p>
      </dsp:txBody>
      <dsp:txXfrm>
        <a:off x="0" y="1981348"/>
        <a:ext cx="5676900" cy="228719"/>
      </dsp:txXfrm>
    </dsp:sp>
    <dsp:sp modelId="{6B1B2FAD-95DE-47B2-A120-5B9D494731EF}">
      <dsp:nvSpPr>
        <dsp:cNvPr id="0" name=""/>
        <dsp:cNvSpPr/>
      </dsp:nvSpPr>
      <dsp:spPr>
        <a:xfrm>
          <a:off x="0" y="221006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221006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1008 Program javnih potreba u socijalnoj skrbi Općine Privlaka</a:t>
          </a:r>
        </a:p>
      </dsp:txBody>
      <dsp:txXfrm>
        <a:off x="0" y="2210068"/>
        <a:ext cx="5676900" cy="228719"/>
      </dsp:txXfrm>
    </dsp:sp>
    <dsp:sp modelId="{8F70D12F-EA2B-49C6-8EF8-7B5E1EB5819B}">
      <dsp:nvSpPr>
        <dsp:cNvPr id="0" name=""/>
        <dsp:cNvSpPr/>
      </dsp:nvSpPr>
      <dsp:spPr>
        <a:xfrm>
          <a:off x="0" y="243878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243878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1009 Program javnih potreba u kulturi i religiji </a:t>
          </a:r>
        </a:p>
      </dsp:txBody>
      <dsp:txXfrm>
        <a:off x="0" y="2438788"/>
        <a:ext cx="5676900" cy="228719"/>
      </dsp:txXfrm>
    </dsp:sp>
    <dsp:sp modelId="{7FB4F5FE-7CBC-41E5-8963-0C57AFD2408E}">
      <dsp:nvSpPr>
        <dsp:cNvPr id="0" name=""/>
        <dsp:cNvSpPr/>
      </dsp:nvSpPr>
      <dsp:spPr>
        <a:xfrm>
          <a:off x="0" y="266750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266750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1010 Javne potrebe u sportu </a:t>
          </a:r>
        </a:p>
      </dsp:txBody>
      <dsp:txXfrm>
        <a:off x="0" y="2667508"/>
        <a:ext cx="5676900" cy="228719"/>
      </dsp:txXfrm>
    </dsp:sp>
    <dsp:sp modelId="{4F79FBAB-2D9F-442C-AE3F-A58F3A76C0CE}">
      <dsp:nvSpPr>
        <dsp:cNvPr id="0" name=""/>
        <dsp:cNvSpPr/>
      </dsp:nvSpPr>
      <dsp:spPr>
        <a:xfrm>
          <a:off x="0" y="289622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6B1C2-519B-478B-936A-30565D70E451}">
      <dsp:nvSpPr>
        <dsp:cNvPr id="0" name=""/>
        <dsp:cNvSpPr/>
      </dsp:nvSpPr>
      <dsp:spPr>
        <a:xfrm>
          <a:off x="0" y="289622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1011 Program javnih potreba u zdravstvu </a:t>
          </a:r>
        </a:p>
      </dsp:txBody>
      <dsp:txXfrm>
        <a:off x="0" y="2896228"/>
        <a:ext cx="5676900" cy="228719"/>
      </dsp:txXfrm>
    </dsp:sp>
    <dsp:sp modelId="{691F3463-DCD8-433E-9864-775196CFE26D}">
      <dsp:nvSpPr>
        <dsp:cNvPr id="0" name=""/>
        <dsp:cNvSpPr/>
      </dsp:nvSpPr>
      <dsp:spPr>
        <a:xfrm>
          <a:off x="0" y="312494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3D56D-37DD-4906-980F-B0FC606C4F84}">
      <dsp:nvSpPr>
        <dsp:cNvPr id="0" name=""/>
        <dsp:cNvSpPr/>
      </dsp:nvSpPr>
      <dsp:spPr>
        <a:xfrm>
          <a:off x="0" y="312494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1014 Održavanje objekata i uređaja komunalne Infrastrukture </a:t>
          </a:r>
        </a:p>
      </dsp:txBody>
      <dsp:txXfrm>
        <a:off x="0" y="3124948"/>
        <a:ext cx="5676900" cy="228719"/>
      </dsp:txXfrm>
    </dsp:sp>
    <dsp:sp modelId="{F6BAC485-AC2E-42B8-A332-36055D521586}">
      <dsp:nvSpPr>
        <dsp:cNvPr id="0" name=""/>
        <dsp:cNvSpPr/>
      </dsp:nvSpPr>
      <dsp:spPr>
        <a:xfrm>
          <a:off x="0" y="335366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388355-1201-4F7C-8082-B288B5140134}">
      <dsp:nvSpPr>
        <dsp:cNvPr id="0" name=""/>
        <dsp:cNvSpPr/>
      </dsp:nvSpPr>
      <dsp:spPr>
        <a:xfrm>
          <a:off x="0" y="335366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1015 Program zaštite okoliša</a:t>
          </a:r>
        </a:p>
      </dsp:txBody>
      <dsp:txXfrm>
        <a:off x="0" y="3353668"/>
        <a:ext cx="5676900" cy="228719"/>
      </dsp:txXfrm>
    </dsp:sp>
    <dsp:sp modelId="{5E2F1B62-ED72-4567-A56A-387F4021B6E7}">
      <dsp:nvSpPr>
        <dsp:cNvPr id="0" name=""/>
        <dsp:cNvSpPr/>
      </dsp:nvSpPr>
      <dsp:spPr>
        <a:xfrm>
          <a:off x="0" y="358238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BC6C76-8662-4358-868F-A16C4187097D}">
      <dsp:nvSpPr>
        <dsp:cNvPr id="0" name=""/>
        <dsp:cNvSpPr/>
      </dsp:nvSpPr>
      <dsp:spPr>
        <a:xfrm>
          <a:off x="0" y="358238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1017 Demografska obnova  </a:t>
          </a:r>
        </a:p>
      </dsp:txBody>
      <dsp:txXfrm>
        <a:off x="0" y="3582388"/>
        <a:ext cx="5676900" cy="228719"/>
      </dsp:txXfrm>
    </dsp:sp>
    <dsp:sp modelId="{CE4BE302-950D-465D-9D21-1B6AF8295617}">
      <dsp:nvSpPr>
        <dsp:cNvPr id="0" name=""/>
        <dsp:cNvSpPr/>
      </dsp:nvSpPr>
      <dsp:spPr>
        <a:xfrm>
          <a:off x="0" y="381110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A03127-7899-4460-872A-B472041F7FAA}">
      <dsp:nvSpPr>
        <dsp:cNvPr id="0" name=""/>
        <dsp:cNvSpPr/>
      </dsp:nvSpPr>
      <dsp:spPr>
        <a:xfrm>
          <a:off x="0" y="381110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1022 Program "Zaželi" - faza IV</a:t>
          </a:r>
        </a:p>
      </dsp:txBody>
      <dsp:txXfrm>
        <a:off x="0" y="3811108"/>
        <a:ext cx="5676900" cy="228719"/>
      </dsp:txXfrm>
    </dsp:sp>
    <dsp:sp modelId="{EE11A646-2623-4BD0-9C38-E303A894F65E}">
      <dsp:nvSpPr>
        <dsp:cNvPr id="0" name=""/>
        <dsp:cNvSpPr/>
      </dsp:nvSpPr>
      <dsp:spPr>
        <a:xfrm>
          <a:off x="0" y="403982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AE6D09-13DD-46BB-9931-A674776913C2}">
      <dsp:nvSpPr>
        <dsp:cNvPr id="0" name=""/>
        <dsp:cNvSpPr/>
      </dsp:nvSpPr>
      <dsp:spPr>
        <a:xfrm>
          <a:off x="0" y="403982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</a:t>
          </a:r>
          <a:r>
            <a:rPr lang="hr-HR" sz="1200" b="0" kern="1200"/>
            <a:t>Program 1023 Prostorno planiranje </a:t>
          </a:r>
        </a:p>
      </dsp:txBody>
      <dsp:txXfrm>
        <a:off x="0" y="4039828"/>
        <a:ext cx="5676900" cy="228719"/>
      </dsp:txXfrm>
    </dsp:sp>
    <dsp:sp modelId="{29021F67-B3B9-47BD-BE37-7375628C547B}">
      <dsp:nvSpPr>
        <dsp:cNvPr id="0" name=""/>
        <dsp:cNvSpPr/>
      </dsp:nvSpPr>
      <dsp:spPr>
        <a:xfrm>
          <a:off x="0" y="426854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D39F67-448C-4D76-AB7D-21EA5754B35B}">
      <dsp:nvSpPr>
        <dsp:cNvPr id="0" name=""/>
        <dsp:cNvSpPr/>
      </dsp:nvSpPr>
      <dsp:spPr>
        <a:xfrm>
          <a:off x="0" y="426854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1023 Program poticanja gospodarstva </a:t>
          </a:r>
        </a:p>
      </dsp:txBody>
      <dsp:txXfrm>
        <a:off x="0" y="4268548"/>
        <a:ext cx="5676900" cy="228719"/>
      </dsp:txXfrm>
    </dsp:sp>
    <dsp:sp modelId="{81C99171-0FB9-447D-9DF0-15FEEFEC9BE9}">
      <dsp:nvSpPr>
        <dsp:cNvPr id="0" name=""/>
        <dsp:cNvSpPr/>
      </dsp:nvSpPr>
      <dsp:spPr>
        <a:xfrm>
          <a:off x="0" y="449726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AD74B5-0651-4AB3-BABF-AB0CE2F7E2D4}">
      <dsp:nvSpPr>
        <dsp:cNvPr id="0" name=""/>
        <dsp:cNvSpPr/>
      </dsp:nvSpPr>
      <dsp:spPr>
        <a:xfrm>
          <a:off x="0" y="449726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00205 PREDŠKOLSKI ODGOJ </a:t>
          </a:r>
          <a:endParaRPr lang="hr-HR" sz="1200" b="0" kern="1200"/>
        </a:p>
      </dsp:txBody>
      <dsp:txXfrm>
        <a:off x="0" y="4497268"/>
        <a:ext cx="5676900" cy="228719"/>
      </dsp:txXfrm>
    </dsp:sp>
    <dsp:sp modelId="{5D6C0D10-1149-413F-9910-98D28C7086CF}">
      <dsp:nvSpPr>
        <dsp:cNvPr id="0" name=""/>
        <dsp:cNvSpPr/>
      </dsp:nvSpPr>
      <dsp:spPr>
        <a:xfrm>
          <a:off x="0" y="4725988"/>
          <a:ext cx="56769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ADDF33-6DA8-4282-A6A4-E001236326ED}">
      <dsp:nvSpPr>
        <dsp:cNvPr id="0" name=""/>
        <dsp:cNvSpPr/>
      </dsp:nvSpPr>
      <dsp:spPr>
        <a:xfrm>
          <a:off x="0" y="4725988"/>
          <a:ext cx="5676900" cy="228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</a:t>
          </a:r>
          <a:r>
            <a:rPr lang="hr-HR" sz="1200" b="0" kern="1200"/>
            <a:t>Program 1019 Redovna djelatnost u predškolskom odgoju </a:t>
          </a:r>
        </a:p>
      </dsp:txBody>
      <dsp:txXfrm>
        <a:off x="0" y="4725988"/>
        <a:ext cx="5676900" cy="2287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17</Pages>
  <Words>3203</Words>
  <Characters>18262</Characters>
  <Application>Microsoft Office Word</Application>
  <DocSecurity>0</DocSecurity>
  <Lines>152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16</cp:revision>
  <cp:lastPrinted>2023-01-24T12:48:00Z</cp:lastPrinted>
  <dcterms:created xsi:type="dcterms:W3CDTF">2024-01-09T10:41:00Z</dcterms:created>
  <dcterms:modified xsi:type="dcterms:W3CDTF">2024-12-24T07:11:00Z</dcterms:modified>
</cp:coreProperties>
</file>